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AC" w:rsidRDefault="00DC78AC" w:rsidP="003C1EB5">
      <w:pPr>
        <w:autoSpaceDE w:val="0"/>
        <w:autoSpaceDN w:val="0"/>
        <w:adjustRightInd w:val="0"/>
        <w:spacing w:after="40" w:line="240" w:lineRule="auto"/>
        <w:jc w:val="center"/>
        <w:rPr>
          <w:rFonts w:ascii="Calibri-Bold" w:hAnsi="Calibri-Bold" w:cs="Calibri-Bold"/>
          <w:b/>
          <w:bCs/>
          <w:color w:val="000000"/>
        </w:rPr>
      </w:pPr>
      <w:r>
        <w:rPr>
          <w:rFonts w:ascii="Calibri-Bold" w:hAnsi="Calibri-Bold" w:cs="Calibri-Bold"/>
          <w:b/>
          <w:bCs/>
          <w:color w:val="000000"/>
        </w:rPr>
        <w:t>Institute for Translational Medicine and Therapeutics (ITMAT)</w:t>
      </w:r>
    </w:p>
    <w:p w:rsidR="00DC78AC" w:rsidRDefault="00DC78AC" w:rsidP="003C1EB5">
      <w:pPr>
        <w:autoSpaceDE w:val="0"/>
        <w:autoSpaceDN w:val="0"/>
        <w:adjustRightInd w:val="0"/>
        <w:spacing w:after="40" w:line="240" w:lineRule="auto"/>
        <w:jc w:val="center"/>
        <w:rPr>
          <w:rFonts w:ascii="Calibri-Bold" w:hAnsi="Calibri-Bold" w:cs="Calibri-Bold"/>
          <w:b/>
          <w:bCs/>
          <w:color w:val="000000"/>
        </w:rPr>
      </w:pPr>
      <w:r>
        <w:rPr>
          <w:rFonts w:ascii="Calibri-Bold" w:hAnsi="Calibri-Bold" w:cs="Calibri-Bold"/>
          <w:b/>
          <w:bCs/>
          <w:color w:val="000000"/>
        </w:rPr>
        <w:t>Center for Targeted Therapeutics and Translational Nanomedicine (CT</w:t>
      </w:r>
      <w:r w:rsidRPr="0043245E">
        <w:rPr>
          <w:rFonts w:ascii="Calibri-Bold" w:hAnsi="Calibri-Bold" w:cs="Calibri-Bold"/>
          <w:b/>
          <w:bCs/>
          <w:color w:val="000000"/>
          <w:sz w:val="14"/>
          <w:szCs w:val="14"/>
          <w:vertAlign w:val="superscript"/>
        </w:rPr>
        <w:t>3</w:t>
      </w:r>
      <w:r>
        <w:rPr>
          <w:rFonts w:ascii="Calibri-Bold" w:hAnsi="Calibri-Bold" w:cs="Calibri-Bold"/>
          <w:b/>
          <w:bCs/>
          <w:color w:val="000000"/>
        </w:rPr>
        <w:t>N)</w:t>
      </w:r>
    </w:p>
    <w:p w:rsidR="00DC78AC" w:rsidRDefault="00DC78AC" w:rsidP="003C1EB5">
      <w:pPr>
        <w:autoSpaceDE w:val="0"/>
        <w:autoSpaceDN w:val="0"/>
        <w:adjustRightInd w:val="0"/>
        <w:spacing w:after="40" w:line="240" w:lineRule="auto"/>
        <w:jc w:val="center"/>
        <w:rPr>
          <w:rFonts w:ascii="Calibri-Bold" w:hAnsi="Calibri-Bold" w:cs="Calibri-Bold"/>
          <w:b/>
          <w:bCs/>
          <w:color w:val="000000"/>
        </w:rPr>
      </w:pPr>
      <w:r>
        <w:rPr>
          <w:rFonts w:ascii="Calibri-Bold" w:hAnsi="Calibri-Bold" w:cs="Calibri-Bold"/>
          <w:b/>
          <w:bCs/>
          <w:color w:val="000000"/>
        </w:rPr>
        <w:t>CT</w:t>
      </w:r>
      <w:r w:rsidRPr="0043245E">
        <w:rPr>
          <w:rFonts w:ascii="Calibri-Bold" w:hAnsi="Calibri-Bold" w:cs="Calibri-Bold"/>
          <w:b/>
          <w:bCs/>
          <w:color w:val="000000"/>
          <w:sz w:val="14"/>
          <w:szCs w:val="14"/>
          <w:vertAlign w:val="superscript"/>
        </w:rPr>
        <w:t>3</w:t>
      </w:r>
      <w:r>
        <w:rPr>
          <w:rFonts w:ascii="Calibri-Bold" w:hAnsi="Calibri-Bold" w:cs="Calibri-Bold"/>
          <w:b/>
          <w:bCs/>
          <w:color w:val="000000"/>
        </w:rPr>
        <w:t>N Pilot Grants in Targeted Therapeutics and Translational Nanomedic</w:t>
      </w:r>
      <w:r w:rsidR="00076120">
        <w:rPr>
          <w:rFonts w:ascii="Calibri-Bold" w:hAnsi="Calibri-Bold" w:cs="Calibri-Bold"/>
          <w:b/>
          <w:bCs/>
          <w:color w:val="000000"/>
        </w:rPr>
        <w:t>i</w:t>
      </w:r>
      <w:r>
        <w:rPr>
          <w:rFonts w:ascii="Calibri-Bold" w:hAnsi="Calibri-Bold" w:cs="Calibri-Bold"/>
          <w:b/>
          <w:bCs/>
          <w:color w:val="000000"/>
        </w:rPr>
        <w:t>ne</w:t>
      </w:r>
    </w:p>
    <w:p w:rsidR="00DC78AC" w:rsidRDefault="00DC78AC" w:rsidP="003C1EB5">
      <w:pPr>
        <w:autoSpaceDE w:val="0"/>
        <w:autoSpaceDN w:val="0"/>
        <w:adjustRightInd w:val="0"/>
        <w:spacing w:after="40" w:line="240" w:lineRule="auto"/>
        <w:jc w:val="center"/>
        <w:rPr>
          <w:rFonts w:ascii="Calibri-Bold" w:hAnsi="Calibri-Bold" w:cs="Calibri-Bold"/>
          <w:b/>
          <w:bCs/>
          <w:color w:val="000000"/>
        </w:rPr>
      </w:pPr>
    </w:p>
    <w:p w:rsidR="003C1EB5" w:rsidRDefault="00DC78AC" w:rsidP="003C1EB5">
      <w:pPr>
        <w:autoSpaceDE w:val="0"/>
        <w:autoSpaceDN w:val="0"/>
        <w:adjustRightInd w:val="0"/>
        <w:spacing w:after="40" w:line="240" w:lineRule="auto"/>
        <w:rPr>
          <w:rFonts w:ascii="Calibri" w:hAnsi="Calibri" w:cs="Calibri"/>
          <w:color w:val="000000"/>
        </w:rPr>
      </w:pPr>
      <w:r>
        <w:rPr>
          <w:rFonts w:ascii="Calibri" w:hAnsi="Calibri" w:cs="Calibri"/>
          <w:color w:val="000000"/>
        </w:rPr>
        <w:t xml:space="preserve">The </w:t>
      </w:r>
      <w:r>
        <w:rPr>
          <w:rFonts w:ascii="Calibri-Bold" w:hAnsi="Calibri-Bold" w:cs="Calibri-Bold"/>
          <w:b/>
          <w:bCs/>
          <w:color w:val="000000"/>
        </w:rPr>
        <w:t>CT</w:t>
      </w:r>
      <w:r w:rsidRPr="00D048BA">
        <w:rPr>
          <w:rFonts w:ascii="Calibri-Bold" w:hAnsi="Calibri-Bold" w:cs="Calibri-Bold"/>
          <w:b/>
          <w:bCs/>
          <w:color w:val="000000"/>
          <w:sz w:val="14"/>
          <w:szCs w:val="14"/>
          <w:vertAlign w:val="superscript"/>
        </w:rPr>
        <w:t>3</w:t>
      </w:r>
      <w:r>
        <w:rPr>
          <w:rFonts w:ascii="Calibri-Bold" w:hAnsi="Calibri-Bold" w:cs="Calibri-Bold"/>
          <w:b/>
          <w:bCs/>
          <w:color w:val="000000"/>
        </w:rPr>
        <w:t xml:space="preserve">N </w:t>
      </w:r>
      <w:r>
        <w:rPr>
          <w:rFonts w:ascii="Calibri" w:hAnsi="Calibri" w:cs="Calibri"/>
          <w:color w:val="000000"/>
        </w:rPr>
        <w:t>invites PENN and CHOP researchers to submit competitive proposals for Pilot Grants</w:t>
      </w:r>
      <w:r w:rsidR="00F13976">
        <w:rPr>
          <w:rFonts w:ascii="Calibri" w:hAnsi="Calibri" w:cs="Calibri"/>
          <w:color w:val="000000"/>
        </w:rPr>
        <w:t xml:space="preserve"> by </w:t>
      </w:r>
      <w:r w:rsidR="00F13976" w:rsidRPr="00F13976">
        <w:rPr>
          <w:rFonts w:ascii="Calibri" w:hAnsi="Calibri" w:cs="Calibri"/>
          <w:color w:val="000000"/>
        </w:rPr>
        <w:t xml:space="preserve">December </w:t>
      </w:r>
      <w:r w:rsidR="00A4107F">
        <w:rPr>
          <w:rFonts w:ascii="Calibri" w:hAnsi="Calibri" w:cs="Calibri"/>
          <w:color w:val="000000"/>
        </w:rPr>
        <w:t>8</w:t>
      </w:r>
      <w:r w:rsidR="00F13976" w:rsidRPr="00F13976">
        <w:rPr>
          <w:rFonts w:ascii="Calibri" w:hAnsi="Calibri" w:cs="Calibri"/>
          <w:color w:val="000000"/>
        </w:rPr>
        <w:t>, 201</w:t>
      </w:r>
      <w:r w:rsidR="00A4107F">
        <w:rPr>
          <w:rFonts w:ascii="Calibri" w:hAnsi="Calibri" w:cs="Calibri"/>
          <w:color w:val="000000"/>
        </w:rPr>
        <w:t>7</w:t>
      </w:r>
      <w:r>
        <w:rPr>
          <w:rFonts w:ascii="Calibri-BoldItalic" w:hAnsi="Calibri-BoldItalic" w:cs="Calibri-BoldItalic"/>
          <w:b/>
          <w:bCs/>
          <w:i/>
          <w:iCs/>
          <w:color w:val="000000"/>
        </w:rPr>
        <w:t>.</w:t>
      </w:r>
      <w:r w:rsidR="005842B0">
        <w:rPr>
          <w:rFonts w:ascii="Calibri-BoldItalic" w:hAnsi="Calibri-BoldItalic" w:cs="Calibri-BoldItalic"/>
          <w:b/>
          <w:bCs/>
          <w:i/>
          <w:iCs/>
          <w:color w:val="000000"/>
        </w:rPr>
        <w:t xml:space="preserve"> </w:t>
      </w:r>
      <w:r>
        <w:rPr>
          <w:rFonts w:ascii="Calibri" w:hAnsi="Calibri" w:cs="Calibri"/>
          <w:color w:val="000000"/>
        </w:rPr>
        <w:t>The goal of these Pilot Grants is to support early‐stage experimental preclinical studies in targeted therapeutics and thus assist investigators in obtaining key data to seek extramural funding. The grants will be</w:t>
      </w:r>
      <w:r w:rsidR="007D5995">
        <w:rPr>
          <w:rFonts w:ascii="Calibri" w:hAnsi="Calibri" w:cs="Calibri"/>
          <w:color w:val="000000"/>
        </w:rPr>
        <w:t xml:space="preserve"> for $</w:t>
      </w:r>
      <w:r w:rsidR="00051BCE">
        <w:rPr>
          <w:rFonts w:ascii="Calibri" w:hAnsi="Calibri" w:cs="Calibri"/>
          <w:color w:val="000000"/>
        </w:rPr>
        <w:t>25</w:t>
      </w:r>
      <w:r w:rsidR="007D5995">
        <w:rPr>
          <w:rFonts w:ascii="Calibri" w:hAnsi="Calibri" w:cs="Calibri"/>
          <w:color w:val="000000"/>
        </w:rPr>
        <w:t>,000 for one year</w:t>
      </w:r>
      <w:r w:rsidR="005164AB">
        <w:rPr>
          <w:rFonts w:ascii="Calibri" w:hAnsi="Calibri" w:cs="Calibri"/>
          <w:color w:val="000000"/>
        </w:rPr>
        <w:t>.</w:t>
      </w:r>
    </w:p>
    <w:p w:rsidR="003C1EB5" w:rsidRPr="000D0540" w:rsidRDefault="003C1EB5" w:rsidP="003C1EB5">
      <w:pPr>
        <w:autoSpaceDE w:val="0"/>
        <w:autoSpaceDN w:val="0"/>
        <w:adjustRightInd w:val="0"/>
        <w:spacing w:after="40" w:line="240" w:lineRule="auto"/>
        <w:rPr>
          <w:rFonts w:ascii="Calibri" w:hAnsi="Calibri" w:cs="Calibri"/>
          <w:color w:val="000000"/>
          <w:sz w:val="12"/>
        </w:rPr>
      </w:pPr>
    </w:p>
    <w:p w:rsidR="00DC78AC" w:rsidRDefault="00DC78AC" w:rsidP="003C1EB5">
      <w:pPr>
        <w:autoSpaceDE w:val="0"/>
        <w:autoSpaceDN w:val="0"/>
        <w:adjustRightInd w:val="0"/>
        <w:spacing w:after="40" w:line="240" w:lineRule="auto"/>
        <w:rPr>
          <w:rFonts w:ascii="Calibri" w:hAnsi="Calibri" w:cs="Calibri"/>
          <w:color w:val="000000"/>
        </w:rPr>
      </w:pPr>
      <w:r>
        <w:rPr>
          <w:rFonts w:ascii="Calibri-BoldItalic" w:hAnsi="Calibri-BoldItalic" w:cs="Calibri-BoldItalic"/>
          <w:b/>
          <w:bCs/>
          <w:i/>
          <w:iCs/>
          <w:color w:val="000000"/>
        </w:rPr>
        <w:t>The scope</w:t>
      </w:r>
      <w:r>
        <w:rPr>
          <w:rFonts w:ascii="Calibri" w:hAnsi="Calibri" w:cs="Calibri"/>
          <w:color w:val="000000"/>
        </w:rPr>
        <w:t>:</w:t>
      </w:r>
    </w:p>
    <w:p w:rsidR="00DC78AC" w:rsidRDefault="00DC78AC" w:rsidP="003C1EB5">
      <w:pPr>
        <w:autoSpaceDE w:val="0"/>
        <w:autoSpaceDN w:val="0"/>
        <w:adjustRightInd w:val="0"/>
        <w:spacing w:after="40" w:line="240" w:lineRule="auto"/>
        <w:rPr>
          <w:rFonts w:ascii="Calibri" w:hAnsi="Calibri" w:cs="Calibri"/>
          <w:color w:val="000000"/>
        </w:rPr>
      </w:pPr>
      <w:r>
        <w:rPr>
          <w:rFonts w:ascii="Calibri" w:hAnsi="Calibri" w:cs="Calibri"/>
          <w:color w:val="000000"/>
        </w:rPr>
        <w:t>Preclinical (animal, cell culture and in vitro) experimental studies focused on the design of systems for targeted delivery of therapeutics and/or imaging agents and the identification of molecular targets for site‐specific medical interventions.</w:t>
      </w:r>
    </w:p>
    <w:p w:rsidR="003C1EB5" w:rsidRDefault="00A4107F" w:rsidP="003C1EB5">
      <w:pPr>
        <w:autoSpaceDE w:val="0"/>
        <w:autoSpaceDN w:val="0"/>
        <w:adjustRightInd w:val="0"/>
        <w:spacing w:after="40" w:line="240" w:lineRule="auto"/>
        <w:rPr>
          <w:rFonts w:ascii="Calibri" w:hAnsi="Calibri" w:cs="Calibri"/>
          <w:color w:val="000000"/>
        </w:rPr>
      </w:pPr>
      <w:r w:rsidRPr="00A4107F">
        <w:rPr>
          <w:rFonts w:ascii="Calibri" w:hAnsi="Calibri" w:cs="Calibri"/>
          <w:color w:val="000000"/>
        </w:rPr>
        <w:t>Proposals in the realms of both adult and pediatric biomedicine, as well as collaborative proposals bridging engineering/material science and biomedical aspects of the targeted therapeutics are welcome.</w:t>
      </w:r>
    </w:p>
    <w:p w:rsidR="003C1EB5" w:rsidRPr="000D0540" w:rsidRDefault="003C1EB5" w:rsidP="003C1EB5">
      <w:pPr>
        <w:autoSpaceDE w:val="0"/>
        <w:autoSpaceDN w:val="0"/>
        <w:adjustRightInd w:val="0"/>
        <w:spacing w:after="40" w:line="240" w:lineRule="auto"/>
        <w:rPr>
          <w:rFonts w:ascii="Calibri" w:hAnsi="Calibri" w:cs="Calibri"/>
          <w:color w:val="000000"/>
          <w:sz w:val="12"/>
        </w:rPr>
      </w:pPr>
    </w:p>
    <w:p w:rsidR="00DC78AC" w:rsidRDefault="00DC78AC" w:rsidP="003C1EB5">
      <w:pPr>
        <w:autoSpaceDE w:val="0"/>
        <w:autoSpaceDN w:val="0"/>
        <w:adjustRightInd w:val="0"/>
        <w:spacing w:after="40" w:line="240" w:lineRule="auto"/>
        <w:rPr>
          <w:rFonts w:ascii="Calibri" w:hAnsi="Calibri" w:cs="Calibri"/>
          <w:color w:val="000000"/>
        </w:rPr>
      </w:pPr>
      <w:r>
        <w:rPr>
          <w:rFonts w:ascii="Calibri-BoldItalic" w:hAnsi="Calibri-BoldItalic" w:cs="Calibri-BoldItalic"/>
          <w:b/>
          <w:bCs/>
          <w:i/>
          <w:iCs/>
          <w:color w:val="000000"/>
        </w:rPr>
        <w:t>Eligibility</w:t>
      </w:r>
      <w:r>
        <w:rPr>
          <w:rFonts w:ascii="Calibri" w:hAnsi="Calibri" w:cs="Calibri"/>
          <w:color w:val="000000"/>
        </w:rPr>
        <w:t>:</w:t>
      </w:r>
    </w:p>
    <w:p w:rsidR="003C1EB5" w:rsidRDefault="00DC78AC" w:rsidP="003C1EB5">
      <w:pPr>
        <w:autoSpaceDE w:val="0"/>
        <w:autoSpaceDN w:val="0"/>
        <w:adjustRightInd w:val="0"/>
        <w:spacing w:after="40" w:line="240" w:lineRule="auto"/>
        <w:rPr>
          <w:rFonts w:ascii="Calibri" w:hAnsi="Calibri" w:cs="Calibri"/>
          <w:color w:val="000000"/>
        </w:rPr>
      </w:pPr>
      <w:r>
        <w:rPr>
          <w:rFonts w:ascii="Calibri" w:hAnsi="Calibri" w:cs="Calibri"/>
          <w:color w:val="000000"/>
        </w:rPr>
        <w:t>Applicants must be based in the University of Pennsylvania and be a full‐time faculty of PENN/CHOP. Joint proposals by co‐PIs from PENN /CHOP and</w:t>
      </w:r>
      <w:r w:rsidR="00A4107F">
        <w:rPr>
          <w:rFonts w:ascii="Calibri" w:hAnsi="Calibri" w:cs="Calibri"/>
          <w:color w:val="000000"/>
        </w:rPr>
        <w:t xml:space="preserve"> CT</w:t>
      </w:r>
      <w:r w:rsidR="00A4107F" w:rsidRPr="00A4107F">
        <w:rPr>
          <w:rFonts w:ascii="Calibri" w:hAnsi="Calibri" w:cs="Calibri"/>
          <w:color w:val="000000"/>
          <w:vertAlign w:val="superscript"/>
        </w:rPr>
        <w:t>3</w:t>
      </w:r>
      <w:r w:rsidR="00A4107F">
        <w:rPr>
          <w:rFonts w:ascii="Calibri" w:hAnsi="Calibri" w:cs="Calibri"/>
          <w:color w:val="000000"/>
        </w:rPr>
        <w:t>N members from other institutions (</w:t>
      </w:r>
      <w:r>
        <w:rPr>
          <w:rFonts w:ascii="Calibri" w:hAnsi="Calibri" w:cs="Calibri"/>
          <w:color w:val="000000"/>
        </w:rPr>
        <w:t xml:space="preserve">Drexel, Temple, Jefferson, PSU) will be considered. </w:t>
      </w:r>
      <w:r w:rsidRPr="005842B0">
        <w:rPr>
          <w:rFonts w:ascii="Calibri" w:hAnsi="Calibri" w:cs="Calibri"/>
          <w:color w:val="000000"/>
          <w:u w:val="single"/>
        </w:rPr>
        <w:t xml:space="preserve">Applicants must be members of </w:t>
      </w:r>
      <w:r w:rsidRPr="004B03D0">
        <w:rPr>
          <w:rFonts w:ascii="Calibri" w:hAnsi="Calibri" w:cs="Calibri"/>
          <w:b/>
          <w:color w:val="000000"/>
          <w:u w:val="single"/>
        </w:rPr>
        <w:t xml:space="preserve">ITMAT </w:t>
      </w:r>
      <w:r w:rsidR="004B03D0" w:rsidRPr="004B03D0">
        <w:rPr>
          <w:rFonts w:ascii="Calibri" w:hAnsi="Calibri" w:cs="Calibri"/>
          <w:b/>
          <w:color w:val="000000"/>
          <w:u w:val="single"/>
        </w:rPr>
        <w:t xml:space="preserve">and </w:t>
      </w:r>
      <w:r w:rsidRPr="005842B0">
        <w:rPr>
          <w:rFonts w:ascii="Calibri-Bold" w:hAnsi="Calibri-Bold" w:cs="Calibri-Bold"/>
          <w:b/>
          <w:bCs/>
          <w:color w:val="000000"/>
          <w:u w:val="single"/>
        </w:rPr>
        <w:t>CT</w:t>
      </w:r>
      <w:r w:rsidRPr="005842B0">
        <w:rPr>
          <w:rFonts w:ascii="Calibri-Bold" w:hAnsi="Calibri-Bold" w:cs="Calibri-Bold"/>
          <w:b/>
          <w:bCs/>
          <w:color w:val="000000"/>
          <w:sz w:val="14"/>
          <w:szCs w:val="14"/>
          <w:u w:val="single"/>
          <w:vertAlign w:val="superscript"/>
        </w:rPr>
        <w:t>3</w:t>
      </w:r>
      <w:r w:rsidRPr="005842B0">
        <w:rPr>
          <w:rFonts w:ascii="Calibri-Bold" w:hAnsi="Calibri-Bold" w:cs="Calibri-Bold"/>
          <w:b/>
          <w:bCs/>
          <w:color w:val="000000"/>
          <w:u w:val="single"/>
        </w:rPr>
        <w:t>N</w:t>
      </w:r>
      <w:r w:rsidR="004B03D0" w:rsidRPr="004B03D0">
        <w:rPr>
          <w:rFonts w:ascii="Calibri-Bold" w:hAnsi="Calibri-Bold" w:cs="Calibri-Bold"/>
          <w:bCs/>
          <w:color w:val="000000"/>
          <w:u w:val="single"/>
        </w:rPr>
        <w:t>,</w:t>
      </w:r>
      <w:r w:rsidRPr="005842B0">
        <w:rPr>
          <w:rFonts w:ascii="Calibri-Bold" w:hAnsi="Calibri-Bold" w:cs="Calibri-Bold"/>
          <w:b/>
          <w:bCs/>
          <w:color w:val="000000"/>
          <w:u w:val="single"/>
        </w:rPr>
        <w:t xml:space="preserve"> </w:t>
      </w:r>
      <w:r w:rsidRPr="005842B0">
        <w:rPr>
          <w:rFonts w:ascii="Calibri" w:hAnsi="Calibri" w:cs="Calibri"/>
          <w:color w:val="000000"/>
          <w:u w:val="single"/>
        </w:rPr>
        <w:t xml:space="preserve">and provide a written commitment to the </w:t>
      </w:r>
      <w:r w:rsidRPr="005842B0">
        <w:rPr>
          <w:rFonts w:ascii="Calibri-Bold" w:hAnsi="Calibri-Bold" w:cs="Calibri-Bold"/>
          <w:b/>
          <w:bCs/>
          <w:color w:val="000000"/>
          <w:u w:val="single"/>
        </w:rPr>
        <w:t>CT</w:t>
      </w:r>
      <w:r w:rsidRPr="005842B0">
        <w:rPr>
          <w:rFonts w:ascii="Calibri-Bold" w:hAnsi="Calibri-Bold" w:cs="Calibri-Bold"/>
          <w:b/>
          <w:bCs/>
          <w:color w:val="000000"/>
          <w:sz w:val="14"/>
          <w:szCs w:val="14"/>
          <w:u w:val="single"/>
          <w:vertAlign w:val="superscript"/>
        </w:rPr>
        <w:t>3</w:t>
      </w:r>
      <w:r w:rsidRPr="005842B0">
        <w:rPr>
          <w:rFonts w:ascii="Calibri-Bold" w:hAnsi="Calibri-Bold" w:cs="Calibri-Bold"/>
          <w:b/>
          <w:bCs/>
          <w:color w:val="000000"/>
          <w:u w:val="single"/>
        </w:rPr>
        <w:t xml:space="preserve">N </w:t>
      </w:r>
      <w:r w:rsidRPr="005842B0">
        <w:rPr>
          <w:rFonts w:ascii="Calibri" w:hAnsi="Calibri" w:cs="Calibri"/>
          <w:color w:val="000000"/>
          <w:u w:val="single"/>
        </w:rPr>
        <w:t>activities including weekly journal club and monthly work‐in‐progress seminars</w:t>
      </w:r>
      <w:r>
        <w:rPr>
          <w:rFonts w:ascii="Calibri" w:hAnsi="Calibri" w:cs="Calibri"/>
          <w:color w:val="000000"/>
        </w:rPr>
        <w:t>. The PI’s lab can be based at any PENN School or at CHOP. Faculty members from all ranks and tracks are eligible to apply. Investigators in the rank of Senior Investigators and Research Associate may apply on the condition of providing approval letter from the Department Chair and letter from faculty member PI of the lab, assuring that a Research Associate’s project represents an independent new extension of the research area of this lab.</w:t>
      </w:r>
    </w:p>
    <w:p w:rsidR="003C1EB5" w:rsidRPr="000D0540" w:rsidRDefault="003C1EB5" w:rsidP="003C1EB5">
      <w:pPr>
        <w:autoSpaceDE w:val="0"/>
        <w:autoSpaceDN w:val="0"/>
        <w:adjustRightInd w:val="0"/>
        <w:spacing w:after="40" w:line="240" w:lineRule="auto"/>
        <w:rPr>
          <w:rFonts w:ascii="Calibri" w:hAnsi="Calibri" w:cs="Calibri"/>
          <w:color w:val="000000"/>
          <w:sz w:val="12"/>
        </w:rPr>
      </w:pPr>
    </w:p>
    <w:p w:rsidR="00DC78AC" w:rsidRDefault="00DC78AC" w:rsidP="003C1EB5">
      <w:pPr>
        <w:autoSpaceDE w:val="0"/>
        <w:autoSpaceDN w:val="0"/>
        <w:adjustRightInd w:val="0"/>
        <w:spacing w:after="40" w:line="240" w:lineRule="auto"/>
        <w:rPr>
          <w:rFonts w:ascii="Calibri" w:hAnsi="Calibri" w:cs="Calibri"/>
          <w:color w:val="000000"/>
        </w:rPr>
      </w:pPr>
      <w:r>
        <w:rPr>
          <w:rFonts w:ascii="Calibri-BoldItalic" w:hAnsi="Calibri-BoldItalic" w:cs="Calibri-BoldItalic"/>
          <w:b/>
          <w:bCs/>
          <w:i/>
          <w:iCs/>
          <w:color w:val="000000"/>
        </w:rPr>
        <w:t>Proposal preparation</w:t>
      </w:r>
      <w:r>
        <w:rPr>
          <w:rFonts w:ascii="Calibri" w:hAnsi="Calibri" w:cs="Calibri"/>
          <w:color w:val="000000"/>
        </w:rPr>
        <w:t>:</w:t>
      </w:r>
    </w:p>
    <w:p w:rsidR="00DC78AC" w:rsidRDefault="00DC78AC" w:rsidP="003C1EB5">
      <w:pPr>
        <w:autoSpaceDE w:val="0"/>
        <w:autoSpaceDN w:val="0"/>
        <w:adjustRightInd w:val="0"/>
        <w:spacing w:after="40" w:line="240" w:lineRule="auto"/>
        <w:rPr>
          <w:rFonts w:ascii="Calibri-Bold" w:hAnsi="Calibri-Bold" w:cs="Calibri-Bold"/>
          <w:b/>
          <w:bCs/>
          <w:color w:val="000000"/>
        </w:rPr>
      </w:pPr>
      <w:r>
        <w:rPr>
          <w:rFonts w:ascii="Calibri-Bold" w:hAnsi="Calibri-Bold" w:cs="Calibri-Bold"/>
          <w:b/>
          <w:bCs/>
          <w:color w:val="000000"/>
        </w:rPr>
        <w:t>Document Submission</w:t>
      </w:r>
    </w:p>
    <w:p w:rsidR="00DC78AC" w:rsidRPr="005842B0" w:rsidRDefault="00DC78AC" w:rsidP="003C1EB5">
      <w:pPr>
        <w:autoSpaceDE w:val="0"/>
        <w:autoSpaceDN w:val="0"/>
        <w:adjustRightInd w:val="0"/>
        <w:spacing w:after="40" w:line="240" w:lineRule="auto"/>
        <w:rPr>
          <w:rFonts w:ascii="Calibri-BoldItalic" w:hAnsi="Calibri-BoldItalic" w:cs="Calibri-BoldItalic"/>
          <w:b/>
          <w:bCs/>
          <w:i/>
          <w:iCs/>
          <w:color w:val="000000"/>
        </w:rPr>
      </w:pPr>
      <w:r>
        <w:rPr>
          <w:rFonts w:ascii="Calibri" w:hAnsi="Calibri" w:cs="Calibri"/>
          <w:color w:val="000000"/>
        </w:rPr>
        <w:t xml:space="preserve">All applications should be submitted via ITMAT’s Pilot Grant System at </w:t>
      </w:r>
      <w:hyperlink r:id="rId7" w:history="1">
        <w:r w:rsidR="00076120" w:rsidRPr="00760871">
          <w:rPr>
            <w:rStyle w:val="Hyperlink"/>
            <w:rFonts w:ascii="Calibri" w:hAnsi="Calibri" w:cs="Calibri"/>
          </w:rPr>
          <w:t>www.med.upenn.edu/apps/itmat/pg</w:t>
        </w:r>
      </w:hyperlink>
      <w:r w:rsidR="00076120">
        <w:rPr>
          <w:rFonts w:ascii="Calibri" w:hAnsi="Calibri" w:cs="Calibri"/>
          <w:color w:val="0000FF"/>
        </w:rPr>
        <w:t>.</w:t>
      </w:r>
      <w:r>
        <w:rPr>
          <w:rFonts w:ascii="Calibri" w:hAnsi="Calibri" w:cs="Calibri"/>
          <w:color w:val="000000"/>
        </w:rPr>
        <w:t xml:space="preserve"> You will need your PennKey logon and password to access this system.</w:t>
      </w:r>
    </w:p>
    <w:p w:rsidR="00DC78AC" w:rsidRPr="00543A71" w:rsidRDefault="00DC78AC" w:rsidP="003C1EB5">
      <w:pPr>
        <w:pStyle w:val="ListParagraph"/>
        <w:numPr>
          <w:ilvl w:val="0"/>
          <w:numId w:val="3"/>
        </w:numPr>
        <w:autoSpaceDE w:val="0"/>
        <w:autoSpaceDN w:val="0"/>
        <w:adjustRightInd w:val="0"/>
        <w:spacing w:after="40" w:line="240" w:lineRule="auto"/>
        <w:ind w:left="806"/>
        <w:rPr>
          <w:rFonts w:cs="Calibri-BoldItalic"/>
          <w:bCs/>
          <w:iCs/>
          <w:color w:val="000000"/>
        </w:rPr>
      </w:pPr>
      <w:r w:rsidRPr="005842B0">
        <w:rPr>
          <w:rFonts w:ascii="Calibri" w:hAnsi="Calibri" w:cs="Calibri"/>
          <w:color w:val="000000"/>
        </w:rPr>
        <w:t xml:space="preserve">Select </w:t>
      </w:r>
      <w:r w:rsidRPr="005842B0">
        <w:rPr>
          <w:rFonts w:ascii="Calibri-Bold" w:hAnsi="Calibri-Bold" w:cs="Calibri-Bold"/>
          <w:b/>
          <w:bCs/>
          <w:color w:val="000000"/>
        </w:rPr>
        <w:t>CT</w:t>
      </w:r>
      <w:r w:rsidRPr="00543A71">
        <w:rPr>
          <w:rFonts w:ascii="Calibri-Bold" w:hAnsi="Calibri-Bold" w:cs="Calibri-Bold"/>
          <w:b/>
          <w:bCs/>
          <w:color w:val="000000"/>
          <w:sz w:val="14"/>
          <w:szCs w:val="14"/>
          <w:vertAlign w:val="superscript"/>
        </w:rPr>
        <w:t>3</w:t>
      </w:r>
      <w:r w:rsidRPr="005842B0">
        <w:rPr>
          <w:rFonts w:ascii="Calibri-Bold" w:hAnsi="Calibri-Bold" w:cs="Calibri-Bold"/>
          <w:b/>
          <w:bCs/>
          <w:color w:val="000000"/>
        </w:rPr>
        <w:t xml:space="preserve">N </w:t>
      </w:r>
      <w:r w:rsidRPr="005842B0">
        <w:rPr>
          <w:rFonts w:ascii="Calibri" w:hAnsi="Calibri" w:cs="Calibri"/>
          <w:color w:val="000000"/>
        </w:rPr>
        <w:t>when creating a new application.</w:t>
      </w:r>
      <w:r w:rsidR="00543A71" w:rsidRPr="00543A71">
        <w:rPr>
          <w:rFonts w:ascii="Calibri" w:hAnsi="Calibri" w:cs="Calibri"/>
          <w:color w:val="000000"/>
        </w:rPr>
        <w:t xml:space="preserve"> </w:t>
      </w:r>
      <w:r w:rsidR="00543A71" w:rsidRPr="005842B0">
        <w:rPr>
          <w:rFonts w:ascii="Calibri" w:hAnsi="Calibri" w:cs="Calibri"/>
          <w:color w:val="000000"/>
        </w:rPr>
        <w:t xml:space="preserve">All documents can be found at </w:t>
      </w:r>
      <w:hyperlink r:id="rId8" w:history="1">
        <w:r w:rsidR="00076120" w:rsidRPr="00760871">
          <w:rPr>
            <w:rStyle w:val="Hyperlink"/>
            <w:rFonts w:ascii="Calibri" w:hAnsi="Calibri" w:cs="Calibri"/>
          </w:rPr>
          <w:t>http://www.itmat.upenn.edu/funding.shtml</w:t>
        </w:r>
      </w:hyperlink>
      <w:r w:rsidR="00076120">
        <w:rPr>
          <w:rFonts w:ascii="Calibri" w:hAnsi="Calibri" w:cs="Calibri"/>
          <w:color w:val="0000FF"/>
        </w:rPr>
        <w:t>;</w:t>
      </w:r>
      <w:r w:rsidR="00543A71" w:rsidRPr="005842B0">
        <w:rPr>
          <w:rFonts w:ascii="Calibri" w:hAnsi="Calibri" w:cs="Calibri"/>
          <w:color w:val="000000"/>
        </w:rPr>
        <w:t xml:space="preserve"> click on </w:t>
      </w:r>
      <w:r w:rsidR="00543A71" w:rsidRPr="005842B0">
        <w:rPr>
          <w:rFonts w:ascii="Calibri-Bold" w:hAnsi="Calibri-Bold" w:cs="Calibri-Bold"/>
          <w:b/>
          <w:bCs/>
          <w:color w:val="000000"/>
        </w:rPr>
        <w:t>CT</w:t>
      </w:r>
      <w:r w:rsidR="00543A71" w:rsidRPr="00D048BA">
        <w:rPr>
          <w:rFonts w:ascii="Calibri-Bold" w:hAnsi="Calibri-Bold" w:cs="Calibri-Bold"/>
          <w:b/>
          <w:bCs/>
          <w:color w:val="000000"/>
          <w:sz w:val="14"/>
          <w:szCs w:val="14"/>
          <w:vertAlign w:val="superscript"/>
        </w:rPr>
        <w:t>3</w:t>
      </w:r>
      <w:r w:rsidR="00543A71" w:rsidRPr="005842B0">
        <w:rPr>
          <w:rFonts w:ascii="Calibri-Bold" w:hAnsi="Calibri-Bold" w:cs="Calibri-Bold"/>
          <w:b/>
          <w:bCs/>
          <w:color w:val="000000"/>
        </w:rPr>
        <w:t xml:space="preserve">N </w:t>
      </w:r>
      <w:r w:rsidR="00543A71" w:rsidRPr="005842B0">
        <w:rPr>
          <w:rFonts w:ascii="Calibri" w:hAnsi="Calibri" w:cs="Calibri"/>
          <w:color w:val="000000"/>
        </w:rPr>
        <w:t>Pilot Grants.</w:t>
      </w:r>
      <w:r w:rsidR="00543A71" w:rsidRPr="00543A71">
        <w:rPr>
          <w:rFonts w:cs="Calibri-BoldItalic"/>
          <w:bCs/>
          <w:iCs/>
          <w:color w:val="000000"/>
        </w:rPr>
        <w:t xml:space="preserve"> </w:t>
      </w:r>
    </w:p>
    <w:p w:rsidR="00DC78AC" w:rsidRPr="004B03D0" w:rsidRDefault="00DC78AC" w:rsidP="003C1EB5">
      <w:pPr>
        <w:pStyle w:val="ListParagraph"/>
        <w:numPr>
          <w:ilvl w:val="0"/>
          <w:numId w:val="3"/>
        </w:numPr>
        <w:autoSpaceDE w:val="0"/>
        <w:autoSpaceDN w:val="0"/>
        <w:adjustRightInd w:val="0"/>
        <w:spacing w:after="40" w:line="240" w:lineRule="auto"/>
        <w:ind w:left="806"/>
        <w:rPr>
          <w:rFonts w:cs="Calibri-BoldItalic"/>
          <w:bCs/>
          <w:i/>
          <w:iCs/>
          <w:color w:val="000000"/>
        </w:rPr>
      </w:pPr>
      <w:r w:rsidRPr="005842B0">
        <w:rPr>
          <w:rFonts w:ascii="Calibri" w:hAnsi="Calibri" w:cs="Calibri"/>
          <w:color w:val="000000"/>
        </w:rPr>
        <w:t>Each Investigator and Co‐Investigator must have the approval of their respective Business Administrator.</w:t>
      </w:r>
      <w:r w:rsidR="004B03D0" w:rsidRPr="004B03D0">
        <w:rPr>
          <w:rFonts w:cs="Calibri-BoldItalic"/>
          <w:bCs/>
          <w:i/>
          <w:iCs/>
          <w:color w:val="000000"/>
        </w:rPr>
        <w:t xml:space="preserve"> Please ensure that you have liaised with all of the Co</w:t>
      </w:r>
      <w:r w:rsidR="004B03D0" w:rsidRPr="004B03D0">
        <w:rPr>
          <w:rFonts w:cs="Cambria Math"/>
          <w:bCs/>
          <w:i/>
          <w:iCs/>
          <w:color w:val="000000"/>
        </w:rPr>
        <w:t>‐</w:t>
      </w:r>
      <w:r w:rsidR="004B03D0" w:rsidRPr="004B03D0">
        <w:rPr>
          <w:rFonts w:cs="Calibri-BoldItalic"/>
          <w:bCs/>
          <w:i/>
          <w:iCs/>
          <w:color w:val="000000"/>
        </w:rPr>
        <w:t>Investigators on your application. This will avoid</w:t>
      </w:r>
      <w:r w:rsidR="004B03D0">
        <w:rPr>
          <w:rFonts w:cs="Calibri-BoldItalic"/>
          <w:bCs/>
          <w:i/>
          <w:iCs/>
          <w:color w:val="000000"/>
        </w:rPr>
        <w:t xml:space="preserve"> </w:t>
      </w:r>
      <w:r w:rsidR="004B03D0" w:rsidRPr="004B03D0">
        <w:rPr>
          <w:rFonts w:cs="Calibri-BoldItalic"/>
          <w:bCs/>
          <w:i/>
          <w:iCs/>
          <w:color w:val="000000"/>
        </w:rPr>
        <w:t>proposals being rejected by their Business Administrator.</w:t>
      </w:r>
    </w:p>
    <w:p w:rsidR="00DC78AC" w:rsidRPr="005842B0" w:rsidRDefault="00DC78AC" w:rsidP="003C1EB5">
      <w:pPr>
        <w:pStyle w:val="ListParagraph"/>
        <w:numPr>
          <w:ilvl w:val="0"/>
          <w:numId w:val="3"/>
        </w:numPr>
        <w:autoSpaceDE w:val="0"/>
        <w:autoSpaceDN w:val="0"/>
        <w:adjustRightInd w:val="0"/>
        <w:spacing w:after="40" w:line="240" w:lineRule="auto"/>
        <w:ind w:left="810"/>
        <w:rPr>
          <w:rFonts w:ascii="Calibri" w:hAnsi="Calibri" w:cs="Calibri"/>
          <w:color w:val="000000"/>
        </w:rPr>
      </w:pPr>
      <w:r w:rsidRPr="004B03D0">
        <w:rPr>
          <w:rFonts w:ascii="Calibri" w:hAnsi="Calibri" w:cs="Calibri"/>
          <w:b/>
          <w:i/>
          <w:color w:val="000000"/>
        </w:rPr>
        <w:t xml:space="preserve">Penn </w:t>
      </w:r>
      <w:r w:rsidR="004B03D0">
        <w:rPr>
          <w:rFonts w:ascii="Calibri" w:hAnsi="Calibri" w:cs="Calibri"/>
          <w:b/>
          <w:i/>
          <w:color w:val="000000"/>
        </w:rPr>
        <w:t xml:space="preserve">Investigators </w:t>
      </w:r>
      <w:r w:rsidRPr="005842B0">
        <w:rPr>
          <w:rFonts w:ascii="Calibri" w:hAnsi="Calibri" w:cs="Calibri"/>
          <w:color w:val="000000"/>
        </w:rPr>
        <w:t xml:space="preserve">should select the Business Administrator that </w:t>
      </w:r>
      <w:r w:rsidR="004B03D0">
        <w:rPr>
          <w:rFonts w:ascii="Calibri" w:hAnsi="Calibri" w:cs="Calibri"/>
          <w:color w:val="000000"/>
        </w:rPr>
        <w:t xml:space="preserve">normally </w:t>
      </w:r>
      <w:r w:rsidRPr="005842B0">
        <w:rPr>
          <w:rFonts w:ascii="Calibri" w:hAnsi="Calibri" w:cs="Calibri"/>
          <w:color w:val="000000"/>
        </w:rPr>
        <w:t>signs off on all of their research proposals.</w:t>
      </w:r>
    </w:p>
    <w:p w:rsidR="004B03D0" w:rsidRPr="004B03D0" w:rsidRDefault="004B03D0" w:rsidP="003C1EB5">
      <w:pPr>
        <w:pStyle w:val="ListParagraph"/>
        <w:numPr>
          <w:ilvl w:val="0"/>
          <w:numId w:val="3"/>
        </w:numPr>
        <w:autoSpaceDE w:val="0"/>
        <w:autoSpaceDN w:val="0"/>
        <w:adjustRightInd w:val="0"/>
        <w:spacing w:after="40" w:line="240" w:lineRule="auto"/>
        <w:ind w:left="806"/>
        <w:rPr>
          <w:rFonts w:ascii="Calibri" w:hAnsi="Calibri" w:cs="Calibri"/>
          <w:color w:val="000000"/>
        </w:rPr>
      </w:pPr>
      <w:r w:rsidRPr="004B03D0">
        <w:rPr>
          <w:rFonts w:cs="Calibri-BoldItalic"/>
          <w:b/>
          <w:bCs/>
          <w:i/>
          <w:iCs/>
          <w:color w:val="000000"/>
        </w:rPr>
        <w:t xml:space="preserve">CHOP </w:t>
      </w:r>
      <w:r>
        <w:rPr>
          <w:rFonts w:cs="Calibri-BoldItalic"/>
          <w:b/>
          <w:bCs/>
          <w:i/>
          <w:iCs/>
          <w:color w:val="000000"/>
        </w:rPr>
        <w:t xml:space="preserve">Investigators </w:t>
      </w:r>
      <w:r w:rsidRPr="004B03D0">
        <w:rPr>
          <w:rFonts w:ascii="Calibri" w:hAnsi="Calibri" w:cs="Calibri"/>
          <w:color w:val="000000"/>
        </w:rPr>
        <w:t>must select Ber</w:t>
      </w:r>
      <w:r w:rsidR="00A4107F">
        <w:rPr>
          <w:rFonts w:ascii="Calibri" w:hAnsi="Calibri" w:cs="Calibri"/>
          <w:color w:val="000000"/>
        </w:rPr>
        <w:t>e</w:t>
      </w:r>
      <w:r w:rsidR="002973DE">
        <w:rPr>
          <w:rFonts w:ascii="Calibri" w:hAnsi="Calibri" w:cs="Calibri"/>
          <w:color w:val="000000"/>
        </w:rPr>
        <w:t>nice Saxon, Prema Sundaram</w:t>
      </w:r>
      <w:r w:rsidRPr="004B03D0">
        <w:rPr>
          <w:rFonts w:ascii="Calibri" w:hAnsi="Calibri" w:cs="Calibri"/>
          <w:color w:val="000000"/>
        </w:rPr>
        <w:t>, Michael Campbell, or Robert DeNight as their Business</w:t>
      </w:r>
      <w:r>
        <w:rPr>
          <w:rFonts w:ascii="Calibri" w:hAnsi="Calibri" w:cs="Calibri"/>
          <w:color w:val="000000"/>
        </w:rPr>
        <w:t xml:space="preserve"> </w:t>
      </w:r>
      <w:r w:rsidRPr="004B03D0">
        <w:rPr>
          <w:rFonts w:ascii="Calibri" w:hAnsi="Calibri" w:cs="Calibri"/>
          <w:color w:val="000000"/>
        </w:rPr>
        <w:t xml:space="preserve">Administrator. </w:t>
      </w:r>
      <w:r w:rsidRPr="004B03D0">
        <w:rPr>
          <w:rFonts w:ascii="Calibri-BoldItalic" w:hAnsi="Calibri-BoldItalic" w:cs="Calibri-BoldItalic"/>
          <w:b/>
          <w:bCs/>
          <w:i/>
          <w:iCs/>
          <w:color w:val="000000"/>
        </w:rPr>
        <w:t>PLEASE ONLY CHOOSE ONE.</w:t>
      </w:r>
    </w:p>
    <w:p w:rsidR="00357274" w:rsidRPr="00543A71" w:rsidRDefault="004B03D0" w:rsidP="003C1EB5">
      <w:pPr>
        <w:pStyle w:val="ListParagraph"/>
        <w:numPr>
          <w:ilvl w:val="0"/>
          <w:numId w:val="3"/>
        </w:numPr>
        <w:autoSpaceDE w:val="0"/>
        <w:autoSpaceDN w:val="0"/>
        <w:adjustRightInd w:val="0"/>
        <w:spacing w:after="40" w:line="240" w:lineRule="auto"/>
        <w:ind w:left="806"/>
        <w:rPr>
          <w:rFonts w:ascii="Calibri" w:hAnsi="Calibri" w:cs="Calibri"/>
          <w:color w:val="000000"/>
        </w:rPr>
      </w:pPr>
      <w:r w:rsidRPr="004B03D0">
        <w:rPr>
          <w:rFonts w:cs="Calibri-BoldItalic"/>
          <w:b/>
          <w:bCs/>
          <w:i/>
          <w:iCs/>
          <w:color w:val="000000"/>
        </w:rPr>
        <w:t xml:space="preserve">Wistar </w:t>
      </w:r>
      <w:r w:rsidR="00357274">
        <w:rPr>
          <w:rFonts w:cs="Calibri-BoldItalic"/>
          <w:b/>
          <w:bCs/>
          <w:i/>
          <w:iCs/>
          <w:color w:val="000000"/>
        </w:rPr>
        <w:t xml:space="preserve">Investigators </w:t>
      </w:r>
      <w:r w:rsidRPr="004B03D0">
        <w:rPr>
          <w:rFonts w:ascii="Calibri" w:hAnsi="Calibri" w:cs="Calibri"/>
          <w:color w:val="000000"/>
        </w:rPr>
        <w:t>must select Jessica Blodgett as their Business Administrator.</w:t>
      </w:r>
    </w:p>
    <w:p w:rsidR="004B03D0" w:rsidRPr="004B03D0" w:rsidRDefault="004B03D0" w:rsidP="003C1EB5">
      <w:pPr>
        <w:pStyle w:val="ListParagraph"/>
        <w:numPr>
          <w:ilvl w:val="0"/>
          <w:numId w:val="3"/>
        </w:numPr>
        <w:autoSpaceDE w:val="0"/>
        <w:autoSpaceDN w:val="0"/>
        <w:adjustRightInd w:val="0"/>
        <w:spacing w:after="40" w:line="240" w:lineRule="auto"/>
        <w:ind w:left="806"/>
        <w:rPr>
          <w:rFonts w:ascii="Calibri" w:hAnsi="Calibri" w:cs="Calibri"/>
          <w:color w:val="000000"/>
        </w:rPr>
      </w:pPr>
      <w:r w:rsidRPr="004B03D0">
        <w:rPr>
          <w:rFonts w:cs="Calibri-BoldItalic"/>
          <w:b/>
          <w:bCs/>
          <w:i/>
          <w:iCs/>
          <w:color w:val="000000"/>
        </w:rPr>
        <w:t xml:space="preserve">University of the Sciences </w:t>
      </w:r>
      <w:r w:rsidR="00357274">
        <w:rPr>
          <w:rFonts w:cs="Calibri-BoldItalic"/>
          <w:b/>
          <w:bCs/>
          <w:i/>
          <w:iCs/>
          <w:color w:val="000000"/>
        </w:rPr>
        <w:t xml:space="preserve">Investigators </w:t>
      </w:r>
      <w:r w:rsidR="002973DE">
        <w:rPr>
          <w:rFonts w:ascii="Calibri" w:hAnsi="Calibri" w:cs="Calibri"/>
          <w:color w:val="000000"/>
        </w:rPr>
        <w:t>must select Sarah E. Robertson</w:t>
      </w:r>
      <w:r w:rsidRPr="004B03D0">
        <w:rPr>
          <w:rFonts w:ascii="Calibri" w:hAnsi="Calibri" w:cs="Calibri"/>
          <w:color w:val="000000"/>
        </w:rPr>
        <w:t xml:space="preserve"> as their Business Administrator.</w:t>
      </w:r>
    </w:p>
    <w:p w:rsidR="004B03D0" w:rsidRPr="004B03D0" w:rsidRDefault="004B03D0" w:rsidP="003C1EB5">
      <w:pPr>
        <w:pStyle w:val="ListParagraph"/>
        <w:numPr>
          <w:ilvl w:val="0"/>
          <w:numId w:val="3"/>
        </w:numPr>
        <w:autoSpaceDE w:val="0"/>
        <w:autoSpaceDN w:val="0"/>
        <w:adjustRightInd w:val="0"/>
        <w:spacing w:after="40" w:line="240" w:lineRule="auto"/>
        <w:ind w:left="806"/>
        <w:rPr>
          <w:rFonts w:cs="Calibri-BoldItalic"/>
          <w:bCs/>
          <w:iCs/>
          <w:color w:val="000000"/>
        </w:rPr>
      </w:pPr>
      <w:r w:rsidRPr="004B03D0">
        <w:rPr>
          <w:rFonts w:cs="Calibri-BoldItalic"/>
          <w:bCs/>
          <w:iCs/>
          <w:color w:val="000000"/>
        </w:rPr>
        <w:lastRenderedPageBreak/>
        <w:t xml:space="preserve">Please ensure that the documents you upload are the final documents. ITMAT will not update or replace files. </w:t>
      </w:r>
      <w:r w:rsidRPr="00357274">
        <w:rPr>
          <w:rFonts w:cs="Calibri-BoldItalic"/>
          <w:bCs/>
          <w:i/>
          <w:iCs/>
          <w:color w:val="000000"/>
        </w:rPr>
        <w:t>This means that prior to hitting the submit button, all documents must be final.</w:t>
      </w:r>
    </w:p>
    <w:p w:rsidR="004B03D0" w:rsidRPr="00357274" w:rsidRDefault="004B03D0" w:rsidP="003C1EB5">
      <w:pPr>
        <w:pStyle w:val="ListParagraph"/>
        <w:numPr>
          <w:ilvl w:val="0"/>
          <w:numId w:val="3"/>
        </w:numPr>
        <w:autoSpaceDE w:val="0"/>
        <w:autoSpaceDN w:val="0"/>
        <w:adjustRightInd w:val="0"/>
        <w:spacing w:after="40" w:line="240" w:lineRule="auto"/>
        <w:ind w:left="806"/>
        <w:rPr>
          <w:rFonts w:cs="Calibri"/>
          <w:color w:val="000000"/>
        </w:rPr>
      </w:pPr>
      <w:r w:rsidRPr="004B03D0">
        <w:rPr>
          <w:rFonts w:ascii="Calibri" w:hAnsi="Calibri" w:cs="Calibri"/>
          <w:color w:val="000000"/>
        </w:rPr>
        <w:t xml:space="preserve">All documents must be uploaded by </w:t>
      </w:r>
      <w:r w:rsidRPr="004B03D0">
        <w:rPr>
          <w:rFonts w:ascii="Calibri-BoldItalic" w:hAnsi="Calibri-BoldItalic" w:cs="Calibri-BoldItalic"/>
          <w:b/>
          <w:bCs/>
          <w:i/>
          <w:iCs/>
          <w:color w:val="000000"/>
        </w:rPr>
        <w:t xml:space="preserve">noon </w:t>
      </w:r>
      <w:r w:rsidRPr="004B03D0">
        <w:rPr>
          <w:rFonts w:ascii="Calibri" w:hAnsi="Calibri" w:cs="Calibri"/>
          <w:color w:val="000000"/>
        </w:rPr>
        <w:t>on the due date of the proposal to ensure time for all approvals. All</w:t>
      </w:r>
      <w:r>
        <w:rPr>
          <w:rFonts w:ascii="Calibri" w:hAnsi="Calibri" w:cs="Calibri"/>
          <w:color w:val="000000"/>
        </w:rPr>
        <w:t xml:space="preserve"> </w:t>
      </w:r>
      <w:r w:rsidRPr="004B03D0">
        <w:rPr>
          <w:rFonts w:ascii="Calibri" w:hAnsi="Calibri" w:cs="Calibri"/>
          <w:color w:val="000000"/>
        </w:rPr>
        <w:t xml:space="preserve">approvals must be completed by </w:t>
      </w:r>
      <w:r w:rsidRPr="004B03D0">
        <w:rPr>
          <w:rFonts w:ascii="Calibri-BoldItalic" w:hAnsi="Calibri-BoldItalic" w:cs="Calibri-BoldItalic"/>
          <w:b/>
          <w:bCs/>
          <w:i/>
          <w:iCs/>
          <w:color w:val="000000"/>
        </w:rPr>
        <w:t xml:space="preserve">5 pm </w:t>
      </w:r>
      <w:r w:rsidRPr="004B03D0">
        <w:rPr>
          <w:rFonts w:ascii="Calibri" w:hAnsi="Calibri" w:cs="Calibri"/>
          <w:color w:val="000000"/>
        </w:rPr>
        <w:t xml:space="preserve">on the due date. </w:t>
      </w:r>
      <w:r w:rsidRPr="004B03D0">
        <w:rPr>
          <w:rFonts w:ascii="Calibri-BoldItalic" w:hAnsi="Calibri-BoldItalic" w:cs="Calibri-BoldItalic"/>
          <w:b/>
          <w:bCs/>
          <w:i/>
          <w:iCs/>
          <w:color w:val="000000"/>
        </w:rPr>
        <w:t xml:space="preserve">THERE WILL BE NO EXCEPTIONS. </w:t>
      </w:r>
      <w:r w:rsidRPr="00357274">
        <w:rPr>
          <w:rFonts w:cs="Calibri-BoldItalic"/>
          <w:bCs/>
          <w:i/>
          <w:iCs/>
          <w:color w:val="000000"/>
        </w:rPr>
        <w:t>We suggest you do not wait until noon to start uploading documents.</w:t>
      </w:r>
    </w:p>
    <w:p w:rsidR="004B03D0" w:rsidRPr="004B03D0" w:rsidRDefault="004B03D0" w:rsidP="003C1EB5">
      <w:pPr>
        <w:pStyle w:val="ListParagraph"/>
        <w:numPr>
          <w:ilvl w:val="0"/>
          <w:numId w:val="3"/>
        </w:numPr>
        <w:autoSpaceDE w:val="0"/>
        <w:autoSpaceDN w:val="0"/>
        <w:adjustRightInd w:val="0"/>
        <w:spacing w:after="40" w:line="240" w:lineRule="auto"/>
        <w:ind w:left="806"/>
        <w:rPr>
          <w:rFonts w:ascii="Calibri" w:hAnsi="Calibri" w:cs="Calibri"/>
          <w:color w:val="000000"/>
        </w:rPr>
      </w:pPr>
      <w:r w:rsidRPr="004B03D0">
        <w:rPr>
          <w:rFonts w:ascii="Calibri" w:hAnsi="Calibri" w:cs="Calibri"/>
          <w:color w:val="000000"/>
        </w:rPr>
        <w:t>Once all approvals are completed, the grant will be received by ITMAT.</w:t>
      </w:r>
    </w:p>
    <w:p w:rsidR="003C1EB5" w:rsidRPr="003C1EB5" w:rsidRDefault="004B03D0" w:rsidP="003C1EB5">
      <w:pPr>
        <w:pStyle w:val="ListParagraph"/>
        <w:numPr>
          <w:ilvl w:val="0"/>
          <w:numId w:val="1"/>
        </w:numPr>
        <w:autoSpaceDE w:val="0"/>
        <w:autoSpaceDN w:val="0"/>
        <w:adjustRightInd w:val="0"/>
        <w:spacing w:after="40" w:line="240" w:lineRule="auto"/>
        <w:ind w:left="810"/>
        <w:rPr>
          <w:rFonts w:ascii="Calibri" w:hAnsi="Calibri" w:cs="Calibri"/>
          <w:color w:val="000000"/>
        </w:rPr>
      </w:pPr>
      <w:r w:rsidRPr="00357274">
        <w:rPr>
          <w:rFonts w:cs="Calibri-BoldItalic"/>
          <w:bCs/>
          <w:iCs/>
          <w:color w:val="000000"/>
        </w:rPr>
        <w:t>When contacting the ITMAT business office, please use the same discretion you would employ if contacting an external sponsor.</w:t>
      </w:r>
    </w:p>
    <w:p w:rsidR="003C1EB5" w:rsidRPr="000D0540" w:rsidRDefault="003C1EB5" w:rsidP="003C1EB5">
      <w:pPr>
        <w:pStyle w:val="ListParagraph"/>
        <w:autoSpaceDE w:val="0"/>
        <w:autoSpaceDN w:val="0"/>
        <w:adjustRightInd w:val="0"/>
        <w:spacing w:after="40" w:line="240" w:lineRule="auto"/>
        <w:ind w:left="810"/>
        <w:rPr>
          <w:rFonts w:ascii="Calibri" w:hAnsi="Calibri" w:cs="Calibri"/>
          <w:color w:val="000000"/>
          <w:sz w:val="12"/>
        </w:rPr>
      </w:pPr>
    </w:p>
    <w:p w:rsidR="00543A71" w:rsidRPr="000D0540" w:rsidRDefault="00543A71" w:rsidP="003C1EB5">
      <w:pPr>
        <w:autoSpaceDE w:val="0"/>
        <w:autoSpaceDN w:val="0"/>
        <w:adjustRightInd w:val="0"/>
        <w:spacing w:after="40" w:line="240" w:lineRule="auto"/>
        <w:rPr>
          <w:rFonts w:ascii="Calibri-BoldItalic" w:hAnsi="Calibri-BoldItalic" w:cs="Calibri-BoldItalic"/>
          <w:b/>
          <w:bCs/>
          <w:iCs/>
          <w:color w:val="000000"/>
        </w:rPr>
      </w:pPr>
      <w:r w:rsidRPr="000D0540">
        <w:rPr>
          <w:rFonts w:ascii="Calibri-BoldItalic" w:hAnsi="Calibri-BoldItalic" w:cs="Calibri-BoldItalic"/>
          <w:b/>
          <w:bCs/>
          <w:iCs/>
          <w:color w:val="000000"/>
        </w:rPr>
        <w:t>Format</w:t>
      </w:r>
    </w:p>
    <w:p w:rsidR="00DC78AC" w:rsidRPr="00543A71" w:rsidRDefault="00543A71" w:rsidP="000D0540">
      <w:pPr>
        <w:autoSpaceDE w:val="0"/>
        <w:autoSpaceDN w:val="0"/>
        <w:adjustRightInd w:val="0"/>
        <w:spacing w:after="40" w:line="240" w:lineRule="auto"/>
        <w:ind w:left="720"/>
        <w:rPr>
          <w:rFonts w:cs="Calibri-BoldItalic"/>
          <w:b/>
          <w:bCs/>
          <w:iCs/>
          <w:color w:val="000000"/>
        </w:rPr>
      </w:pPr>
      <w:r w:rsidRPr="00543A71">
        <w:rPr>
          <w:rFonts w:cs="Calibri-BoldItalic"/>
          <w:b/>
          <w:bCs/>
          <w:i/>
          <w:iCs/>
          <w:color w:val="000000"/>
        </w:rPr>
        <w:t>Please use the provided application and budget templates</w:t>
      </w:r>
    </w:p>
    <w:p w:rsidR="00DC78AC" w:rsidRPr="000D0540" w:rsidRDefault="00DC78AC" w:rsidP="000D0540">
      <w:pPr>
        <w:pStyle w:val="ListParagraph"/>
        <w:numPr>
          <w:ilvl w:val="0"/>
          <w:numId w:val="1"/>
        </w:numPr>
        <w:autoSpaceDE w:val="0"/>
        <w:autoSpaceDN w:val="0"/>
        <w:adjustRightInd w:val="0"/>
        <w:spacing w:after="40" w:line="240" w:lineRule="auto"/>
        <w:rPr>
          <w:rFonts w:ascii="Calibri" w:hAnsi="Calibri" w:cs="Calibri"/>
          <w:color w:val="000000"/>
        </w:rPr>
      </w:pPr>
      <w:r w:rsidRPr="000D0540">
        <w:rPr>
          <w:rFonts w:ascii="Calibri-Bold" w:hAnsi="Calibri-Bold" w:cs="Calibri-Bold"/>
          <w:b/>
          <w:bCs/>
          <w:color w:val="000000"/>
        </w:rPr>
        <w:t xml:space="preserve">Abstract: </w:t>
      </w:r>
      <w:r w:rsidRPr="000D0540">
        <w:rPr>
          <w:rFonts w:ascii="Calibri" w:hAnsi="Calibri" w:cs="Calibri"/>
          <w:color w:val="000000"/>
        </w:rPr>
        <w:t xml:space="preserve">Maximum of 300 words, </w:t>
      </w:r>
      <w:r w:rsidR="005A25C7" w:rsidRPr="000D0540">
        <w:rPr>
          <w:rFonts w:ascii="Calibri" w:hAnsi="Calibri" w:cs="Calibri"/>
          <w:color w:val="000000"/>
        </w:rPr>
        <w:t xml:space="preserve">should include </w:t>
      </w:r>
      <w:r w:rsidRPr="000D0540">
        <w:rPr>
          <w:rFonts w:ascii="Calibri" w:hAnsi="Calibri" w:cs="Calibri"/>
          <w:color w:val="000000"/>
        </w:rPr>
        <w:t xml:space="preserve">statement of ITMAT membership, commitment to the </w:t>
      </w:r>
      <w:r w:rsidRPr="000D0540">
        <w:rPr>
          <w:rFonts w:ascii="Calibri-Bold" w:hAnsi="Calibri-Bold" w:cs="Calibri-Bold"/>
          <w:b/>
          <w:bCs/>
          <w:color w:val="000000"/>
        </w:rPr>
        <w:t>CT</w:t>
      </w:r>
      <w:r w:rsidRPr="000D0540">
        <w:rPr>
          <w:rFonts w:ascii="Calibri-Bold" w:hAnsi="Calibri-Bold" w:cs="Calibri-Bold"/>
          <w:b/>
          <w:bCs/>
          <w:color w:val="000000"/>
          <w:sz w:val="14"/>
          <w:szCs w:val="14"/>
          <w:vertAlign w:val="superscript"/>
        </w:rPr>
        <w:t>3</w:t>
      </w:r>
      <w:r w:rsidRPr="000D0540">
        <w:rPr>
          <w:rFonts w:ascii="Calibri-Bold" w:hAnsi="Calibri-Bold" w:cs="Calibri-Bold"/>
          <w:b/>
          <w:bCs/>
          <w:color w:val="000000"/>
        </w:rPr>
        <w:t xml:space="preserve">N </w:t>
      </w:r>
      <w:r w:rsidR="005842B0" w:rsidRPr="000D0540">
        <w:rPr>
          <w:rFonts w:ascii="Calibri" w:hAnsi="Calibri" w:cs="Calibri"/>
          <w:color w:val="000000"/>
        </w:rPr>
        <w:t xml:space="preserve">activities, and the title of </w:t>
      </w:r>
      <w:r w:rsidRPr="000D0540">
        <w:rPr>
          <w:rFonts w:ascii="Calibri" w:hAnsi="Calibri" w:cs="Calibri"/>
          <w:color w:val="000000"/>
        </w:rPr>
        <w:t>an approved or pending IACUC protocol, if animal studies are proposed. If a pilo</w:t>
      </w:r>
      <w:r w:rsidR="005842B0" w:rsidRPr="000D0540">
        <w:rPr>
          <w:rFonts w:ascii="Calibri" w:hAnsi="Calibri" w:cs="Calibri"/>
          <w:color w:val="000000"/>
        </w:rPr>
        <w:t xml:space="preserve">t grant is awarded, you will be </w:t>
      </w:r>
      <w:r w:rsidRPr="000D0540">
        <w:rPr>
          <w:rFonts w:ascii="Calibri" w:hAnsi="Calibri" w:cs="Calibri"/>
          <w:color w:val="000000"/>
        </w:rPr>
        <w:t>requested to submit your approval letter.</w:t>
      </w:r>
      <w:r w:rsidR="005A25C7" w:rsidRPr="000D0540">
        <w:rPr>
          <w:rFonts w:ascii="Calibri" w:hAnsi="Calibri" w:cs="Calibri"/>
          <w:color w:val="000000"/>
        </w:rPr>
        <w:t xml:space="preserve"> </w:t>
      </w:r>
      <w:r w:rsidR="005A25C7" w:rsidRPr="000D0540">
        <w:rPr>
          <w:rFonts w:ascii="Calibri" w:hAnsi="Calibri" w:cs="Calibri"/>
          <w:b/>
          <w:color w:val="000000"/>
          <w:u w:val="single"/>
        </w:rPr>
        <w:t xml:space="preserve">In designing your abstract, please consider that it </w:t>
      </w:r>
      <w:r w:rsidR="00D048BA" w:rsidRPr="000D0540">
        <w:rPr>
          <w:rFonts w:ascii="Calibri" w:hAnsi="Calibri" w:cs="Calibri"/>
          <w:b/>
          <w:color w:val="000000"/>
          <w:u w:val="single"/>
        </w:rPr>
        <w:t xml:space="preserve">may also be </w:t>
      </w:r>
      <w:r w:rsidR="005A25C7" w:rsidRPr="000D0540">
        <w:rPr>
          <w:rFonts w:ascii="Calibri" w:hAnsi="Calibri" w:cs="Calibri"/>
          <w:b/>
          <w:color w:val="000000"/>
          <w:u w:val="single"/>
        </w:rPr>
        <w:t xml:space="preserve">used as a non-confidential summary of </w:t>
      </w:r>
      <w:r w:rsidR="00D048BA" w:rsidRPr="000D0540">
        <w:rPr>
          <w:rFonts w:ascii="Calibri" w:hAnsi="Calibri" w:cs="Calibri"/>
          <w:b/>
          <w:color w:val="000000"/>
          <w:u w:val="single"/>
        </w:rPr>
        <w:t xml:space="preserve">your </w:t>
      </w:r>
      <w:r w:rsidR="005A25C7" w:rsidRPr="000D0540">
        <w:rPr>
          <w:rFonts w:ascii="Calibri" w:hAnsi="Calibri" w:cs="Calibri"/>
          <w:b/>
          <w:color w:val="000000"/>
          <w:u w:val="single"/>
        </w:rPr>
        <w:t>project</w:t>
      </w:r>
      <w:r w:rsidR="005A25C7" w:rsidRPr="000D0540">
        <w:rPr>
          <w:rFonts w:ascii="Calibri" w:hAnsi="Calibri" w:cs="Calibri"/>
          <w:color w:val="000000"/>
        </w:rPr>
        <w:t>.</w:t>
      </w:r>
    </w:p>
    <w:p w:rsidR="00DC78AC" w:rsidRPr="000D0540" w:rsidRDefault="00DC78AC" w:rsidP="000D0540">
      <w:pPr>
        <w:pStyle w:val="ListParagraph"/>
        <w:numPr>
          <w:ilvl w:val="0"/>
          <w:numId w:val="1"/>
        </w:numPr>
        <w:autoSpaceDE w:val="0"/>
        <w:autoSpaceDN w:val="0"/>
        <w:adjustRightInd w:val="0"/>
        <w:spacing w:after="40" w:line="240" w:lineRule="auto"/>
        <w:rPr>
          <w:rFonts w:ascii="Calibri-Bold" w:hAnsi="Calibri-Bold" w:cs="Calibri-Bold"/>
          <w:b/>
          <w:bCs/>
          <w:color w:val="000000"/>
        </w:rPr>
      </w:pPr>
      <w:r w:rsidRPr="000D0540">
        <w:rPr>
          <w:rFonts w:ascii="Calibri-Bold" w:hAnsi="Calibri-Bold" w:cs="Calibri-Bold"/>
          <w:b/>
          <w:bCs/>
          <w:color w:val="000000"/>
        </w:rPr>
        <w:t>NIH biographical Sketch</w:t>
      </w:r>
    </w:p>
    <w:p w:rsidR="00DC78AC" w:rsidRPr="000D0540" w:rsidRDefault="00DC78AC" w:rsidP="000D0540">
      <w:pPr>
        <w:pStyle w:val="ListParagraph"/>
        <w:numPr>
          <w:ilvl w:val="0"/>
          <w:numId w:val="1"/>
        </w:numPr>
        <w:autoSpaceDE w:val="0"/>
        <w:autoSpaceDN w:val="0"/>
        <w:adjustRightInd w:val="0"/>
        <w:spacing w:after="40" w:line="240" w:lineRule="auto"/>
        <w:rPr>
          <w:rFonts w:ascii="Calibri-Bold" w:hAnsi="Calibri-Bold" w:cs="Calibri-Bold"/>
          <w:b/>
          <w:bCs/>
          <w:color w:val="000000"/>
        </w:rPr>
      </w:pPr>
      <w:r w:rsidRPr="000D0540">
        <w:rPr>
          <w:rFonts w:ascii="Calibri-Bold" w:hAnsi="Calibri-Bold" w:cs="Calibri-Bold"/>
          <w:b/>
          <w:bCs/>
          <w:color w:val="000000"/>
        </w:rPr>
        <w:t>NIH other support page</w:t>
      </w:r>
    </w:p>
    <w:p w:rsidR="00DC78AC" w:rsidRPr="000D0540" w:rsidRDefault="00DC78AC" w:rsidP="000D0540">
      <w:pPr>
        <w:pStyle w:val="ListParagraph"/>
        <w:numPr>
          <w:ilvl w:val="0"/>
          <w:numId w:val="1"/>
        </w:numPr>
        <w:autoSpaceDE w:val="0"/>
        <w:autoSpaceDN w:val="0"/>
        <w:adjustRightInd w:val="0"/>
        <w:spacing w:after="40" w:line="240" w:lineRule="auto"/>
        <w:rPr>
          <w:rFonts w:ascii="Calibri" w:hAnsi="Calibri" w:cs="Calibri"/>
          <w:color w:val="000000"/>
        </w:rPr>
      </w:pPr>
      <w:r w:rsidRPr="000D0540">
        <w:rPr>
          <w:rFonts w:ascii="Calibri-Bold" w:hAnsi="Calibri-Bold" w:cs="Calibri-Bold"/>
          <w:b/>
          <w:bCs/>
          <w:color w:val="000000"/>
        </w:rPr>
        <w:t>Budget</w:t>
      </w:r>
      <w:r w:rsidR="005164AB" w:rsidRPr="000D0540">
        <w:rPr>
          <w:rFonts w:ascii="Calibri" w:hAnsi="Calibri" w:cs="Calibri"/>
          <w:color w:val="000000"/>
        </w:rPr>
        <w:t>: M</w:t>
      </w:r>
      <w:r w:rsidRPr="000D0540">
        <w:rPr>
          <w:rFonts w:ascii="Calibri" w:hAnsi="Calibri" w:cs="Calibri"/>
          <w:color w:val="000000"/>
        </w:rPr>
        <w:t>ax</w:t>
      </w:r>
      <w:r w:rsidR="005164AB" w:rsidRPr="000D0540">
        <w:rPr>
          <w:rFonts w:ascii="Calibri" w:hAnsi="Calibri" w:cs="Calibri"/>
          <w:color w:val="000000"/>
        </w:rPr>
        <w:t>imum</w:t>
      </w:r>
      <w:r w:rsidRPr="000D0540">
        <w:rPr>
          <w:rFonts w:ascii="Calibri" w:hAnsi="Calibri" w:cs="Calibri"/>
          <w:color w:val="000000"/>
        </w:rPr>
        <w:t xml:space="preserve"> $</w:t>
      </w:r>
      <w:r w:rsidR="00A4107F">
        <w:rPr>
          <w:rFonts w:ascii="Calibri" w:hAnsi="Calibri" w:cs="Calibri"/>
          <w:color w:val="000000"/>
        </w:rPr>
        <w:t>25</w:t>
      </w:r>
      <w:r w:rsidRPr="000D0540">
        <w:rPr>
          <w:rFonts w:ascii="Calibri" w:hAnsi="Calibri" w:cs="Calibri"/>
          <w:color w:val="000000"/>
        </w:rPr>
        <w:t>,000 in direct costs</w:t>
      </w:r>
      <w:r w:rsidR="005164AB" w:rsidRPr="000D0540">
        <w:rPr>
          <w:rFonts w:ascii="Calibri" w:hAnsi="Calibri" w:cs="Calibri"/>
          <w:color w:val="000000"/>
        </w:rPr>
        <w:t>. Budget categories may include salary support for key personnel (</w:t>
      </w:r>
      <w:r w:rsidR="005164AB" w:rsidRPr="000D0540">
        <w:rPr>
          <w:rFonts w:ascii="Calibri" w:hAnsi="Calibri" w:cs="Calibri"/>
          <w:color w:val="000000"/>
          <w:u w:val="single"/>
        </w:rPr>
        <w:t>no salary support for the PI is allowed</w:t>
      </w:r>
      <w:r w:rsidR="005164AB" w:rsidRPr="000D0540">
        <w:rPr>
          <w:rFonts w:ascii="Calibri" w:hAnsi="Calibri" w:cs="Calibri"/>
          <w:color w:val="000000"/>
        </w:rPr>
        <w:t xml:space="preserve">), </w:t>
      </w:r>
      <w:r w:rsidR="00C54C74" w:rsidRPr="000D0540">
        <w:rPr>
          <w:rFonts w:ascii="Calibri" w:hAnsi="Calibri" w:cs="Calibri"/>
          <w:color w:val="000000"/>
        </w:rPr>
        <w:t xml:space="preserve">reagents and other </w:t>
      </w:r>
      <w:r w:rsidR="005164AB" w:rsidRPr="000D0540">
        <w:rPr>
          <w:rFonts w:ascii="Calibri" w:hAnsi="Calibri" w:cs="Calibri"/>
          <w:color w:val="000000"/>
        </w:rPr>
        <w:t>supplies, animal purchasing and care.</w:t>
      </w:r>
    </w:p>
    <w:p w:rsidR="005842B0" w:rsidRPr="000D0540" w:rsidRDefault="00DC78AC" w:rsidP="000D0540">
      <w:pPr>
        <w:pStyle w:val="ListParagraph"/>
        <w:numPr>
          <w:ilvl w:val="0"/>
          <w:numId w:val="1"/>
        </w:numPr>
        <w:autoSpaceDE w:val="0"/>
        <w:autoSpaceDN w:val="0"/>
        <w:adjustRightInd w:val="0"/>
        <w:spacing w:after="40" w:line="240" w:lineRule="auto"/>
        <w:rPr>
          <w:rFonts w:ascii="Calibri-Bold" w:hAnsi="Calibri-Bold" w:cs="Calibri-Bold"/>
          <w:b/>
          <w:bCs/>
          <w:color w:val="000000"/>
        </w:rPr>
      </w:pPr>
      <w:r w:rsidRPr="000D0540">
        <w:rPr>
          <w:rFonts w:ascii="Calibri-Bold" w:hAnsi="Calibri-Bold" w:cs="Calibri-Bold"/>
          <w:b/>
          <w:bCs/>
          <w:color w:val="000000"/>
        </w:rPr>
        <w:t>Budget justification</w:t>
      </w:r>
    </w:p>
    <w:p w:rsidR="00DC78AC" w:rsidRPr="000D0540" w:rsidRDefault="00DC78AC" w:rsidP="000D0540">
      <w:pPr>
        <w:pStyle w:val="ListParagraph"/>
        <w:numPr>
          <w:ilvl w:val="0"/>
          <w:numId w:val="1"/>
        </w:numPr>
        <w:autoSpaceDE w:val="0"/>
        <w:autoSpaceDN w:val="0"/>
        <w:adjustRightInd w:val="0"/>
        <w:spacing w:after="40" w:line="240" w:lineRule="auto"/>
        <w:rPr>
          <w:rFonts w:ascii="Calibri" w:hAnsi="Calibri" w:cs="Calibri"/>
          <w:color w:val="000000"/>
        </w:rPr>
      </w:pPr>
      <w:r w:rsidRPr="000D0540">
        <w:rPr>
          <w:rFonts w:ascii="Calibri-Bold" w:hAnsi="Calibri-Bold" w:cs="Calibri-Bold"/>
          <w:b/>
          <w:bCs/>
          <w:color w:val="000000"/>
        </w:rPr>
        <w:t xml:space="preserve">Research Project </w:t>
      </w:r>
      <w:r w:rsidRPr="000D0540">
        <w:rPr>
          <w:rFonts w:ascii="Calibri" w:hAnsi="Calibri" w:cs="Calibri"/>
          <w:color w:val="000000"/>
        </w:rPr>
        <w:t>(total 2 pages) including:</w:t>
      </w:r>
    </w:p>
    <w:p w:rsidR="00DC78AC" w:rsidRPr="000D0540" w:rsidRDefault="00DC78AC" w:rsidP="000D0540">
      <w:pPr>
        <w:pStyle w:val="ListParagraph"/>
        <w:numPr>
          <w:ilvl w:val="1"/>
          <w:numId w:val="1"/>
        </w:numPr>
        <w:autoSpaceDE w:val="0"/>
        <w:autoSpaceDN w:val="0"/>
        <w:adjustRightInd w:val="0"/>
        <w:spacing w:after="0" w:line="240" w:lineRule="auto"/>
        <w:rPr>
          <w:rFonts w:ascii="Calibri" w:hAnsi="Calibri" w:cs="Calibri"/>
          <w:color w:val="000000"/>
        </w:rPr>
      </w:pPr>
      <w:r w:rsidRPr="000D0540">
        <w:rPr>
          <w:rFonts w:ascii="Calibri" w:hAnsi="Calibri" w:cs="Calibri"/>
          <w:color w:val="000000"/>
        </w:rPr>
        <w:t>Specific Aims</w:t>
      </w:r>
    </w:p>
    <w:p w:rsidR="00DC78AC" w:rsidRPr="000D0540" w:rsidRDefault="00DC78AC" w:rsidP="000D0540">
      <w:pPr>
        <w:pStyle w:val="ListParagraph"/>
        <w:numPr>
          <w:ilvl w:val="1"/>
          <w:numId w:val="1"/>
        </w:numPr>
        <w:autoSpaceDE w:val="0"/>
        <w:autoSpaceDN w:val="0"/>
        <w:adjustRightInd w:val="0"/>
        <w:spacing w:after="0" w:line="240" w:lineRule="auto"/>
        <w:rPr>
          <w:rFonts w:ascii="Calibri" w:hAnsi="Calibri" w:cs="Calibri"/>
          <w:color w:val="000000"/>
        </w:rPr>
      </w:pPr>
      <w:r w:rsidRPr="000D0540">
        <w:rPr>
          <w:rFonts w:ascii="Calibri" w:hAnsi="Calibri" w:cs="Calibri"/>
          <w:color w:val="000000"/>
        </w:rPr>
        <w:t>Background</w:t>
      </w:r>
    </w:p>
    <w:p w:rsidR="00DC78AC" w:rsidRPr="000D0540" w:rsidRDefault="00DC78AC" w:rsidP="000D0540">
      <w:pPr>
        <w:pStyle w:val="ListParagraph"/>
        <w:numPr>
          <w:ilvl w:val="1"/>
          <w:numId w:val="1"/>
        </w:numPr>
        <w:autoSpaceDE w:val="0"/>
        <w:autoSpaceDN w:val="0"/>
        <w:adjustRightInd w:val="0"/>
        <w:spacing w:after="0" w:line="240" w:lineRule="auto"/>
        <w:rPr>
          <w:rFonts w:ascii="Calibri" w:hAnsi="Calibri" w:cs="Calibri"/>
          <w:color w:val="000000"/>
        </w:rPr>
      </w:pPr>
      <w:r w:rsidRPr="000D0540">
        <w:rPr>
          <w:rFonts w:ascii="Calibri" w:hAnsi="Calibri" w:cs="Calibri"/>
          <w:color w:val="000000"/>
        </w:rPr>
        <w:t>Research Plan</w:t>
      </w:r>
    </w:p>
    <w:p w:rsidR="00DC78AC" w:rsidRPr="000D0540" w:rsidRDefault="00DC78AC" w:rsidP="000D0540">
      <w:pPr>
        <w:pStyle w:val="ListParagraph"/>
        <w:numPr>
          <w:ilvl w:val="1"/>
          <w:numId w:val="1"/>
        </w:numPr>
        <w:autoSpaceDE w:val="0"/>
        <w:autoSpaceDN w:val="0"/>
        <w:adjustRightInd w:val="0"/>
        <w:spacing w:after="0" w:line="240" w:lineRule="auto"/>
        <w:rPr>
          <w:rFonts w:ascii="Calibri" w:hAnsi="Calibri" w:cs="Calibri"/>
          <w:color w:val="000000"/>
        </w:rPr>
      </w:pPr>
      <w:r w:rsidRPr="000D0540">
        <w:rPr>
          <w:rFonts w:ascii="Calibri" w:hAnsi="Calibri" w:cs="Calibri"/>
          <w:color w:val="000000"/>
        </w:rPr>
        <w:t>Summary of anticipated results and their utility for researcher’s long‐term goals</w:t>
      </w:r>
    </w:p>
    <w:p w:rsidR="00DC78AC" w:rsidRPr="000D0540" w:rsidRDefault="00DC78AC" w:rsidP="000D0540">
      <w:pPr>
        <w:pStyle w:val="ListParagraph"/>
        <w:numPr>
          <w:ilvl w:val="0"/>
          <w:numId w:val="1"/>
        </w:numPr>
        <w:autoSpaceDE w:val="0"/>
        <w:autoSpaceDN w:val="0"/>
        <w:adjustRightInd w:val="0"/>
        <w:spacing w:after="40" w:line="240" w:lineRule="auto"/>
        <w:rPr>
          <w:rFonts w:ascii="Calibri" w:hAnsi="Calibri" w:cs="Calibri"/>
          <w:color w:val="000000"/>
        </w:rPr>
      </w:pPr>
      <w:r w:rsidRPr="000D0540">
        <w:rPr>
          <w:rFonts w:ascii="Calibri-Bold" w:hAnsi="Calibri-Bold" w:cs="Calibri-Bold"/>
          <w:b/>
          <w:bCs/>
          <w:color w:val="000000"/>
        </w:rPr>
        <w:t xml:space="preserve">References </w:t>
      </w:r>
      <w:r w:rsidRPr="000D0540">
        <w:rPr>
          <w:rFonts w:ascii="Calibri" w:hAnsi="Calibri" w:cs="Calibri"/>
          <w:color w:val="000000"/>
        </w:rPr>
        <w:t>(an additional 1 page max)</w:t>
      </w:r>
    </w:p>
    <w:p w:rsidR="003C1EB5" w:rsidRPr="000D0540" w:rsidRDefault="003C1EB5" w:rsidP="003C1EB5">
      <w:pPr>
        <w:autoSpaceDE w:val="0"/>
        <w:autoSpaceDN w:val="0"/>
        <w:adjustRightInd w:val="0"/>
        <w:spacing w:after="40" w:line="240" w:lineRule="auto"/>
        <w:rPr>
          <w:rFonts w:ascii="Calibri" w:hAnsi="Calibri" w:cs="Calibri"/>
          <w:color w:val="000000"/>
        </w:rPr>
      </w:pPr>
    </w:p>
    <w:p w:rsidR="00DC78AC" w:rsidRDefault="00DC78AC" w:rsidP="003C1EB5">
      <w:pPr>
        <w:autoSpaceDE w:val="0"/>
        <w:autoSpaceDN w:val="0"/>
        <w:adjustRightInd w:val="0"/>
        <w:spacing w:after="40" w:line="240" w:lineRule="auto"/>
        <w:rPr>
          <w:rFonts w:ascii="Calibri-BoldItalic" w:hAnsi="Calibri-BoldItalic" w:cs="Calibri-BoldItalic"/>
          <w:b/>
          <w:bCs/>
          <w:i/>
          <w:iCs/>
          <w:color w:val="000000"/>
        </w:rPr>
      </w:pPr>
      <w:r>
        <w:rPr>
          <w:rFonts w:ascii="Calibri-BoldItalic" w:hAnsi="Calibri-BoldItalic" w:cs="Calibri-BoldItalic"/>
          <w:b/>
          <w:bCs/>
          <w:i/>
          <w:iCs/>
          <w:color w:val="000000"/>
        </w:rPr>
        <w:t>Award Terms:</w:t>
      </w:r>
    </w:p>
    <w:p w:rsidR="00DC78AC" w:rsidRDefault="00DC78AC" w:rsidP="003C1EB5">
      <w:pPr>
        <w:autoSpaceDE w:val="0"/>
        <w:autoSpaceDN w:val="0"/>
        <w:adjustRightInd w:val="0"/>
        <w:spacing w:after="40" w:line="240" w:lineRule="auto"/>
        <w:rPr>
          <w:rFonts w:ascii="Calibri" w:hAnsi="Calibri" w:cs="Calibri"/>
          <w:color w:val="000000"/>
        </w:rPr>
      </w:pPr>
      <w:r>
        <w:rPr>
          <w:rFonts w:ascii="Calibri" w:hAnsi="Calibri" w:cs="Calibri"/>
          <w:color w:val="000000"/>
        </w:rPr>
        <w:t xml:space="preserve">Proposals will be reviewed by the </w:t>
      </w:r>
      <w:r>
        <w:rPr>
          <w:rFonts w:ascii="Calibri-Bold" w:hAnsi="Calibri-Bold" w:cs="Calibri-Bold"/>
          <w:b/>
          <w:bCs/>
          <w:color w:val="000000"/>
        </w:rPr>
        <w:t>CT</w:t>
      </w:r>
      <w:r w:rsidRPr="005842B0">
        <w:rPr>
          <w:rFonts w:ascii="Calibri-Bold" w:hAnsi="Calibri-Bold" w:cs="Calibri-Bold"/>
          <w:b/>
          <w:bCs/>
          <w:color w:val="000000"/>
          <w:sz w:val="14"/>
          <w:szCs w:val="14"/>
          <w:vertAlign w:val="superscript"/>
        </w:rPr>
        <w:t>3</w:t>
      </w:r>
      <w:r>
        <w:rPr>
          <w:rFonts w:ascii="Calibri-Bold" w:hAnsi="Calibri-Bold" w:cs="Calibri-Bold"/>
          <w:b/>
          <w:bCs/>
          <w:color w:val="000000"/>
        </w:rPr>
        <w:t xml:space="preserve">N </w:t>
      </w:r>
      <w:r>
        <w:rPr>
          <w:rFonts w:ascii="Calibri" w:hAnsi="Calibri" w:cs="Calibri"/>
          <w:color w:val="000000"/>
        </w:rPr>
        <w:t>executive committee and funding will be started for one year by February 1. A final progress report is due one month after the close of the project perio</w:t>
      </w:r>
      <w:r w:rsidR="005842B0">
        <w:rPr>
          <w:rFonts w:ascii="Calibri" w:hAnsi="Calibri" w:cs="Calibri"/>
          <w:color w:val="000000"/>
        </w:rPr>
        <w:t xml:space="preserve">d and should contain a one page </w:t>
      </w:r>
      <w:r>
        <w:rPr>
          <w:rFonts w:ascii="Calibri" w:hAnsi="Calibri" w:cs="Calibri"/>
          <w:color w:val="000000"/>
        </w:rPr>
        <w:t xml:space="preserve">description of main findings and their significance, a list of resulting funding, </w:t>
      </w:r>
      <w:r w:rsidR="005842B0">
        <w:rPr>
          <w:rFonts w:ascii="Calibri" w:hAnsi="Calibri" w:cs="Calibri"/>
          <w:color w:val="000000"/>
        </w:rPr>
        <w:t xml:space="preserve">publications, presentations and </w:t>
      </w:r>
      <w:r>
        <w:rPr>
          <w:rFonts w:ascii="Calibri" w:hAnsi="Calibri" w:cs="Calibri"/>
          <w:color w:val="000000"/>
        </w:rPr>
        <w:t xml:space="preserve">collaborations. </w:t>
      </w:r>
      <w:bookmarkStart w:id="0" w:name="_GoBack"/>
      <w:bookmarkEnd w:id="0"/>
    </w:p>
    <w:p w:rsidR="00E96BE6" w:rsidRDefault="00E96BE6" w:rsidP="003C1EB5">
      <w:pPr>
        <w:autoSpaceDE w:val="0"/>
        <w:autoSpaceDN w:val="0"/>
        <w:adjustRightInd w:val="0"/>
        <w:spacing w:after="40" w:line="240" w:lineRule="auto"/>
        <w:rPr>
          <w:rFonts w:ascii="Calibri" w:hAnsi="Calibri" w:cs="Calibri"/>
          <w:color w:val="000000"/>
        </w:rPr>
      </w:pPr>
    </w:p>
    <w:p w:rsidR="003310F5" w:rsidRPr="00DF26DB" w:rsidRDefault="003310F5" w:rsidP="003310F5">
      <w:pPr>
        <w:numPr>
          <w:ilvl w:val="1"/>
          <w:numId w:val="4"/>
        </w:numPr>
        <w:spacing w:after="0" w:line="240" w:lineRule="auto"/>
        <w:rPr>
          <w:rFonts w:ascii="Calibri" w:hAnsi="Calibri" w:cs="Calibri"/>
          <w:b/>
        </w:rPr>
      </w:pPr>
      <w:r w:rsidRPr="00DF26DB">
        <w:rPr>
          <w:rFonts w:ascii="Calibri" w:hAnsi="Calibri" w:cs="Calibri"/>
          <w:b/>
        </w:rPr>
        <w:t>“Supported in part by the Institute for Translational Medicine and Therapeutics of the Perelman School of Medicine at the University of Pennsylvania.”</w:t>
      </w:r>
    </w:p>
    <w:p w:rsidR="003310F5" w:rsidRPr="00350B3E" w:rsidRDefault="003310F5" w:rsidP="003310F5">
      <w:pPr>
        <w:numPr>
          <w:ilvl w:val="1"/>
          <w:numId w:val="4"/>
        </w:numPr>
        <w:spacing w:after="0" w:line="240" w:lineRule="auto"/>
        <w:rPr>
          <w:rFonts w:ascii="Calibri" w:hAnsi="Calibri" w:cs="Calibri"/>
        </w:rPr>
      </w:pPr>
      <w:r w:rsidRPr="00DF26DB">
        <w:rPr>
          <w:rFonts w:ascii="Calibri" w:hAnsi="Calibri" w:cs="Calibri"/>
          <w:b/>
        </w:rPr>
        <w:t xml:space="preserve">“Research reported in this publication was supported by the National Center for Advancing Translational Sciences of the National Institutes of Health under Award Number </w:t>
      </w:r>
      <w:r>
        <w:rPr>
          <w:rFonts w:ascii="Calibri" w:hAnsi="Calibri" w:cs="Calibri"/>
          <w:b/>
        </w:rPr>
        <w:t>UL1TR001878</w:t>
      </w:r>
      <w:r w:rsidRPr="00DF26DB">
        <w:rPr>
          <w:rFonts w:ascii="Calibri" w:hAnsi="Calibri" w:cs="Calibri"/>
          <w:b/>
        </w:rPr>
        <w:t>. The content is solely the responsibility of the authors and does not necessarily represent the official views of the NIH.”</w:t>
      </w:r>
    </w:p>
    <w:p w:rsidR="00973AB3" w:rsidRPr="00350B3E" w:rsidRDefault="00973AB3" w:rsidP="00350B3E">
      <w:pPr>
        <w:numPr>
          <w:ilvl w:val="1"/>
          <w:numId w:val="4"/>
        </w:numPr>
        <w:spacing w:after="0" w:line="240" w:lineRule="auto"/>
        <w:rPr>
          <w:rFonts w:ascii="Calibri" w:hAnsi="Calibri" w:cs="Calibri"/>
          <w:b/>
        </w:rPr>
      </w:pPr>
      <w:r w:rsidRPr="00350B3E">
        <w:rPr>
          <w:rFonts w:ascii="Calibri" w:hAnsi="Calibri" w:cs="Calibri"/>
          <w:b/>
          <w:color w:val="000000"/>
        </w:rPr>
        <w:lastRenderedPageBreak/>
        <w:t xml:space="preserve">Support from the ITMAT </w:t>
      </w:r>
      <w:r w:rsidRPr="00350B3E">
        <w:rPr>
          <w:rFonts w:ascii="Calibri-Bold" w:hAnsi="Calibri-Bold" w:cs="Calibri-Bold"/>
          <w:b/>
          <w:bCs/>
          <w:color w:val="000000"/>
        </w:rPr>
        <w:t>CT</w:t>
      </w:r>
      <w:r w:rsidRPr="00350B3E">
        <w:rPr>
          <w:rFonts w:ascii="Calibri-Bold" w:hAnsi="Calibri-Bold" w:cs="Calibri-Bold"/>
          <w:b/>
          <w:bCs/>
          <w:color w:val="000000"/>
          <w:sz w:val="14"/>
          <w:szCs w:val="14"/>
          <w:vertAlign w:val="superscript"/>
        </w:rPr>
        <w:t>3</w:t>
      </w:r>
      <w:r w:rsidRPr="00350B3E">
        <w:rPr>
          <w:rFonts w:ascii="Calibri-Bold" w:hAnsi="Calibri-Bold" w:cs="Calibri-Bold"/>
          <w:b/>
          <w:bCs/>
          <w:color w:val="000000"/>
        </w:rPr>
        <w:t xml:space="preserve">N </w:t>
      </w:r>
      <w:r w:rsidRPr="00350B3E">
        <w:rPr>
          <w:rFonts w:ascii="Calibri" w:hAnsi="Calibri" w:cs="Calibri"/>
          <w:b/>
          <w:color w:val="000000"/>
        </w:rPr>
        <w:t>should be acknowledged in any publications evolving from the project.</w:t>
      </w:r>
    </w:p>
    <w:p w:rsidR="00973AB3" w:rsidRPr="00DF26DB" w:rsidRDefault="00973AB3" w:rsidP="00350B3E">
      <w:pPr>
        <w:spacing w:after="0" w:line="240" w:lineRule="auto"/>
        <w:ind w:left="1440"/>
        <w:rPr>
          <w:rFonts w:ascii="Calibri" w:hAnsi="Calibri" w:cs="Calibri"/>
        </w:rPr>
      </w:pPr>
    </w:p>
    <w:p w:rsidR="003310F5" w:rsidRDefault="003310F5" w:rsidP="003C1EB5">
      <w:pPr>
        <w:autoSpaceDE w:val="0"/>
        <w:autoSpaceDN w:val="0"/>
        <w:adjustRightInd w:val="0"/>
        <w:spacing w:after="40" w:line="240" w:lineRule="auto"/>
        <w:rPr>
          <w:rFonts w:ascii="Calibri" w:hAnsi="Calibri" w:cs="Calibri"/>
          <w:color w:val="000000"/>
        </w:rPr>
      </w:pPr>
    </w:p>
    <w:p w:rsidR="003C1EB5" w:rsidRPr="000D0540" w:rsidRDefault="003C1EB5" w:rsidP="003C1EB5">
      <w:pPr>
        <w:autoSpaceDE w:val="0"/>
        <w:autoSpaceDN w:val="0"/>
        <w:adjustRightInd w:val="0"/>
        <w:spacing w:after="40" w:line="240" w:lineRule="auto"/>
        <w:rPr>
          <w:rFonts w:ascii="Calibri" w:hAnsi="Calibri" w:cs="Calibri"/>
          <w:color w:val="000000"/>
          <w:sz w:val="12"/>
        </w:rPr>
      </w:pPr>
    </w:p>
    <w:p w:rsidR="00DC78AC" w:rsidRDefault="00DC78AC" w:rsidP="003C1EB5">
      <w:pPr>
        <w:autoSpaceDE w:val="0"/>
        <w:autoSpaceDN w:val="0"/>
        <w:adjustRightInd w:val="0"/>
        <w:spacing w:after="40" w:line="240" w:lineRule="auto"/>
        <w:rPr>
          <w:rFonts w:ascii="Calibri-Bold" w:hAnsi="Calibri-Bold" w:cs="Calibri-Bold"/>
          <w:b/>
          <w:bCs/>
          <w:color w:val="000000"/>
        </w:rPr>
      </w:pPr>
      <w:r>
        <w:rPr>
          <w:rFonts w:ascii="Calibri-Bold" w:hAnsi="Calibri-Bold" w:cs="Calibri-Bold"/>
          <w:b/>
          <w:bCs/>
          <w:color w:val="000000"/>
        </w:rPr>
        <w:t>Application or Funding Questions</w:t>
      </w:r>
    </w:p>
    <w:p w:rsidR="007B5819" w:rsidRPr="00543A71" w:rsidRDefault="00DC78AC" w:rsidP="003C1EB5">
      <w:pPr>
        <w:autoSpaceDE w:val="0"/>
        <w:autoSpaceDN w:val="0"/>
        <w:adjustRightInd w:val="0"/>
        <w:spacing w:after="40" w:line="240" w:lineRule="auto"/>
        <w:rPr>
          <w:rFonts w:ascii="Calibri" w:hAnsi="Calibri" w:cs="Calibri"/>
          <w:color w:val="000000"/>
        </w:rPr>
      </w:pPr>
      <w:r>
        <w:rPr>
          <w:rFonts w:ascii="Calibri" w:hAnsi="Calibri" w:cs="Calibri"/>
          <w:color w:val="000000"/>
        </w:rPr>
        <w:t>Please direct questions related to eligibility and fit with the scope</w:t>
      </w:r>
      <w:r w:rsidR="00543A71">
        <w:rPr>
          <w:rFonts w:ascii="Calibri" w:hAnsi="Calibri" w:cs="Calibri"/>
          <w:color w:val="000000"/>
        </w:rPr>
        <w:t xml:space="preserve"> of the CT3N to Dr. Muzykantov, </w:t>
      </w:r>
      <w:hyperlink r:id="rId9" w:history="1">
        <w:r w:rsidR="00543A71" w:rsidRPr="009E205E">
          <w:rPr>
            <w:rStyle w:val="Hyperlink"/>
            <w:rFonts w:ascii="Calibri" w:hAnsi="Calibri" w:cs="Calibri"/>
          </w:rPr>
          <w:t>muzykant@mail.med.upenn.edu</w:t>
        </w:r>
      </w:hyperlink>
      <w:r w:rsidR="00543A71">
        <w:rPr>
          <w:rFonts w:ascii="Calibri" w:hAnsi="Calibri" w:cs="Calibri"/>
          <w:color w:val="000000"/>
        </w:rPr>
        <w:t xml:space="preserve">. Please address questions </w:t>
      </w:r>
      <w:r>
        <w:rPr>
          <w:rFonts w:ascii="Calibri" w:hAnsi="Calibri" w:cs="Calibri"/>
          <w:color w:val="000000"/>
        </w:rPr>
        <w:t xml:space="preserve">related to </w:t>
      </w:r>
      <w:r w:rsidR="00543A71">
        <w:rPr>
          <w:rFonts w:ascii="Calibri" w:hAnsi="Calibri" w:cs="Calibri"/>
          <w:color w:val="000000"/>
        </w:rPr>
        <w:t xml:space="preserve">the </w:t>
      </w:r>
      <w:r>
        <w:rPr>
          <w:rFonts w:ascii="Calibri" w:hAnsi="Calibri" w:cs="Calibri"/>
          <w:color w:val="000000"/>
        </w:rPr>
        <w:t>application process to</w:t>
      </w:r>
      <w:r w:rsidR="00543A71">
        <w:rPr>
          <w:rFonts w:ascii="Calibri" w:hAnsi="Calibri" w:cs="Calibri"/>
          <w:color w:val="000000"/>
        </w:rPr>
        <w:t xml:space="preserve"> </w:t>
      </w:r>
      <w:r>
        <w:rPr>
          <w:rFonts w:ascii="Calibri" w:hAnsi="Calibri" w:cs="Calibri"/>
          <w:color w:val="000000"/>
        </w:rPr>
        <w:t>Melissa</w:t>
      </w:r>
      <w:r w:rsidR="00543A71">
        <w:rPr>
          <w:rFonts w:ascii="Calibri" w:hAnsi="Calibri" w:cs="Calibri"/>
          <w:color w:val="000000"/>
        </w:rPr>
        <w:t xml:space="preserve"> </w:t>
      </w:r>
      <w:r>
        <w:rPr>
          <w:rFonts w:ascii="Calibri" w:hAnsi="Calibri" w:cs="Calibri"/>
          <w:color w:val="000000"/>
        </w:rPr>
        <w:t xml:space="preserve">Benson, </w:t>
      </w:r>
      <w:hyperlink r:id="rId10" w:history="1">
        <w:r w:rsidR="00076120" w:rsidRPr="00760871">
          <w:rPr>
            <w:rStyle w:val="Hyperlink"/>
            <w:rFonts w:ascii="Calibri" w:hAnsi="Calibri" w:cs="Calibri"/>
          </w:rPr>
          <w:t>mebenson@upenn.edu</w:t>
        </w:r>
      </w:hyperlink>
      <w:r w:rsidR="00076120">
        <w:rPr>
          <w:rFonts w:ascii="Calibri" w:hAnsi="Calibri" w:cs="Calibri"/>
          <w:color w:val="0000FF"/>
        </w:rPr>
        <w:t>,</w:t>
      </w:r>
      <w:r>
        <w:rPr>
          <w:rFonts w:ascii="Calibri" w:hAnsi="Calibri" w:cs="Calibri"/>
          <w:color w:val="000000"/>
        </w:rPr>
        <w:t xml:space="preserve"> or Jason Molli, </w:t>
      </w:r>
      <w:hyperlink r:id="rId11" w:history="1">
        <w:r w:rsidR="00076120" w:rsidRPr="00760871">
          <w:rPr>
            <w:rStyle w:val="Hyperlink"/>
            <w:rFonts w:ascii="Calibri" w:hAnsi="Calibri" w:cs="Calibri"/>
          </w:rPr>
          <w:t>molli@upenn.edu</w:t>
        </w:r>
      </w:hyperlink>
      <w:r w:rsidR="00076120">
        <w:rPr>
          <w:rFonts w:ascii="Calibri" w:hAnsi="Calibri" w:cs="Calibri"/>
          <w:color w:val="0000FF"/>
        </w:rPr>
        <w:t>.</w:t>
      </w:r>
      <w:r w:rsidR="00076120">
        <w:rPr>
          <w:rFonts w:ascii="Calibri" w:hAnsi="Calibri" w:cs="Calibri"/>
          <w:color w:val="000000"/>
        </w:rPr>
        <w:t xml:space="preserve"> </w:t>
      </w:r>
    </w:p>
    <w:sectPr w:rsidR="007B5819" w:rsidRPr="00543A71" w:rsidSect="000D0540">
      <w:headerReference w:type="default" r:id="rId12"/>
      <w:pgSz w:w="12240" w:h="15840"/>
      <w:pgMar w:top="1440" w:right="1152" w:bottom="1440" w:left="1152"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94" w:rsidRDefault="00CB5E94" w:rsidP="00D048BA">
      <w:pPr>
        <w:spacing w:after="0" w:line="240" w:lineRule="auto"/>
      </w:pPr>
      <w:r>
        <w:separator/>
      </w:r>
    </w:p>
  </w:endnote>
  <w:endnote w:type="continuationSeparator" w:id="0">
    <w:p w:rsidR="00CB5E94" w:rsidRDefault="00CB5E94" w:rsidP="00D0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94" w:rsidRDefault="00CB5E94" w:rsidP="00D048BA">
      <w:pPr>
        <w:spacing w:after="0" w:line="240" w:lineRule="auto"/>
      </w:pPr>
      <w:r>
        <w:separator/>
      </w:r>
    </w:p>
  </w:footnote>
  <w:footnote w:type="continuationSeparator" w:id="0">
    <w:p w:rsidR="00CB5E94" w:rsidRDefault="00CB5E94" w:rsidP="00D04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DFE" w:rsidRDefault="0029068A">
    <w:pPr>
      <w:pStyle w:val="Header"/>
    </w:pPr>
    <w:r w:rsidRPr="0051088F">
      <w:rPr>
        <w:noProof/>
      </w:rPr>
      <w:drawing>
        <wp:inline distT="0" distB="0" distL="0" distR="0" wp14:anchorId="77FB4415" wp14:editId="7D6FDE2D">
          <wp:extent cx="5935980" cy="9677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967740"/>
                  </a:xfrm>
                  <a:prstGeom prst="rect">
                    <a:avLst/>
                  </a:prstGeom>
                  <a:noFill/>
                  <a:ln>
                    <a:noFill/>
                  </a:ln>
                </pic:spPr>
              </pic:pic>
            </a:graphicData>
          </a:graphic>
        </wp:inline>
      </w:drawing>
    </w:r>
  </w:p>
  <w:p w:rsidR="00D048BA" w:rsidRDefault="00D04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546D"/>
    <w:multiLevelType w:val="hybridMultilevel"/>
    <w:tmpl w:val="5C660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6B2BFA"/>
    <w:multiLevelType w:val="hybridMultilevel"/>
    <w:tmpl w:val="00A4CB18"/>
    <w:lvl w:ilvl="0" w:tplc="560209A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8109A"/>
    <w:multiLevelType w:val="hybridMultilevel"/>
    <w:tmpl w:val="AF8C111A"/>
    <w:lvl w:ilvl="0" w:tplc="04090001">
      <w:start w:val="1"/>
      <w:numFmt w:val="bullet"/>
      <w:lvlText w:val=""/>
      <w:lvlJc w:val="left"/>
      <w:pPr>
        <w:tabs>
          <w:tab w:val="num" w:pos="360"/>
        </w:tabs>
        <w:ind w:left="360" w:hanging="360"/>
      </w:pPr>
      <w:rPr>
        <w:rFonts w:ascii="Symbol" w:hAnsi="Symbol" w:hint="default"/>
      </w:rPr>
    </w:lvl>
    <w:lvl w:ilvl="1" w:tplc="632E308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DB4951"/>
    <w:multiLevelType w:val="hybridMultilevel"/>
    <w:tmpl w:val="69FC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AC"/>
    <w:rsid w:val="00051BCE"/>
    <w:rsid w:val="00076120"/>
    <w:rsid w:val="000D0540"/>
    <w:rsid w:val="002229C1"/>
    <w:rsid w:val="0029068A"/>
    <w:rsid w:val="002973DE"/>
    <w:rsid w:val="003310F5"/>
    <w:rsid w:val="00350B3E"/>
    <w:rsid w:val="00357274"/>
    <w:rsid w:val="003C1EB5"/>
    <w:rsid w:val="0043245E"/>
    <w:rsid w:val="004A3835"/>
    <w:rsid w:val="004B03D0"/>
    <w:rsid w:val="005164AB"/>
    <w:rsid w:val="00516DE2"/>
    <w:rsid w:val="00543A71"/>
    <w:rsid w:val="005602EC"/>
    <w:rsid w:val="005842B0"/>
    <w:rsid w:val="005A25C7"/>
    <w:rsid w:val="005E745C"/>
    <w:rsid w:val="00611DFE"/>
    <w:rsid w:val="00785A1F"/>
    <w:rsid w:val="007B5819"/>
    <w:rsid w:val="007D5995"/>
    <w:rsid w:val="007E4C07"/>
    <w:rsid w:val="009531DC"/>
    <w:rsid w:val="00973AB3"/>
    <w:rsid w:val="00A4107F"/>
    <w:rsid w:val="00AA1315"/>
    <w:rsid w:val="00B63212"/>
    <w:rsid w:val="00B65595"/>
    <w:rsid w:val="00BC6B99"/>
    <w:rsid w:val="00C54C74"/>
    <w:rsid w:val="00C95564"/>
    <w:rsid w:val="00CB5E94"/>
    <w:rsid w:val="00D048BA"/>
    <w:rsid w:val="00DC78AC"/>
    <w:rsid w:val="00E96BE6"/>
    <w:rsid w:val="00E97847"/>
    <w:rsid w:val="00F1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3E997"/>
  <w15:docId w15:val="{AC467799-FABE-4148-AC9D-CDB4A69F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AC"/>
    <w:rPr>
      <w:rFonts w:ascii="Tahoma" w:hAnsi="Tahoma" w:cs="Tahoma"/>
      <w:sz w:val="16"/>
      <w:szCs w:val="16"/>
    </w:rPr>
  </w:style>
  <w:style w:type="paragraph" w:styleId="ListParagraph">
    <w:name w:val="List Paragraph"/>
    <w:basedOn w:val="Normal"/>
    <w:uiPriority w:val="34"/>
    <w:qFormat/>
    <w:rsid w:val="005842B0"/>
    <w:pPr>
      <w:ind w:left="720"/>
      <w:contextualSpacing/>
    </w:pPr>
  </w:style>
  <w:style w:type="character" w:styleId="Hyperlink">
    <w:name w:val="Hyperlink"/>
    <w:basedOn w:val="DefaultParagraphFont"/>
    <w:uiPriority w:val="99"/>
    <w:unhideWhenUsed/>
    <w:rsid w:val="00543A71"/>
    <w:rPr>
      <w:color w:val="0000FF" w:themeColor="hyperlink"/>
      <w:u w:val="single"/>
    </w:rPr>
  </w:style>
  <w:style w:type="character" w:styleId="FollowedHyperlink">
    <w:name w:val="FollowedHyperlink"/>
    <w:basedOn w:val="DefaultParagraphFont"/>
    <w:uiPriority w:val="99"/>
    <w:semiHidden/>
    <w:unhideWhenUsed/>
    <w:rsid w:val="00543A71"/>
    <w:rPr>
      <w:color w:val="800080" w:themeColor="followedHyperlink"/>
      <w:u w:val="single"/>
    </w:rPr>
  </w:style>
  <w:style w:type="paragraph" w:styleId="Header">
    <w:name w:val="header"/>
    <w:basedOn w:val="Normal"/>
    <w:link w:val="HeaderChar"/>
    <w:uiPriority w:val="99"/>
    <w:unhideWhenUsed/>
    <w:rsid w:val="00D04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BA"/>
  </w:style>
  <w:style w:type="paragraph" w:styleId="Footer">
    <w:name w:val="footer"/>
    <w:basedOn w:val="Normal"/>
    <w:link w:val="FooterChar"/>
    <w:uiPriority w:val="99"/>
    <w:unhideWhenUsed/>
    <w:rsid w:val="00D0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mat.upenn.edu/funding.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upenn.edu/apps/itmat/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lli@upenn.edu" TargetMode="External"/><Relationship Id="rId5" Type="http://schemas.openxmlformats.org/officeDocument/2006/relationships/footnotes" Target="footnotes.xml"/><Relationship Id="rId10" Type="http://schemas.openxmlformats.org/officeDocument/2006/relationships/hyperlink" Target="mailto:mebenson@upenn.edu" TargetMode="External"/><Relationship Id="rId4" Type="http://schemas.openxmlformats.org/officeDocument/2006/relationships/webSettings" Target="webSettings.xml"/><Relationship Id="rId9" Type="http://schemas.openxmlformats.org/officeDocument/2006/relationships/hyperlink" Target="mailto:muzykant@mail.med.upen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chorny</dc:creator>
  <cp:lastModifiedBy>molli@pmacs.upenn.edu</cp:lastModifiedBy>
  <cp:revision>2</cp:revision>
  <cp:lastPrinted>2015-07-06T14:44:00Z</cp:lastPrinted>
  <dcterms:created xsi:type="dcterms:W3CDTF">2017-10-23T19:36:00Z</dcterms:created>
  <dcterms:modified xsi:type="dcterms:W3CDTF">2017-10-23T19:36:00Z</dcterms:modified>
</cp:coreProperties>
</file>