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F9" w:rsidRDefault="00671CF9" w:rsidP="00767BD4">
      <w:pPr>
        <w:spacing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1CF9" w:rsidRPr="00671CF9" w:rsidTr="00D61CF5">
        <w:tc>
          <w:tcPr>
            <w:tcW w:w="5395" w:type="dxa"/>
            <w:shd w:val="clear" w:color="auto" w:fill="D9D9D9" w:themeFill="background1" w:themeFillShade="D9"/>
          </w:tcPr>
          <w:p w:rsidR="00671CF9" w:rsidRPr="00671CF9" w:rsidRDefault="00671CF9" w:rsidP="00671C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71CF9">
              <w:rPr>
                <w:b/>
                <w:sz w:val="20"/>
                <w:szCs w:val="20"/>
              </w:rPr>
              <w:t>Study Team Contacts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671CF9" w:rsidRPr="00671CF9" w:rsidRDefault="00671CF9" w:rsidP="00671CF9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671CF9">
              <w:rPr>
                <w:b/>
                <w:sz w:val="20"/>
                <w:szCs w:val="20"/>
              </w:rPr>
              <w:t>Biospecimen</w:t>
            </w:r>
            <w:proofErr w:type="spellEnd"/>
            <w:r w:rsidRPr="00671CF9">
              <w:rPr>
                <w:b/>
                <w:sz w:val="20"/>
                <w:szCs w:val="20"/>
              </w:rPr>
              <w:t xml:space="preserve"> Team Contacts</w:t>
            </w:r>
            <w:r w:rsidR="00D61CF5">
              <w:rPr>
                <w:b/>
                <w:sz w:val="20"/>
                <w:szCs w:val="20"/>
              </w:rPr>
              <w:t xml:space="preserve">   </w:t>
            </w:r>
            <w:r w:rsidR="00D61CF5" w:rsidRPr="00D61CF5">
              <w:rPr>
                <w:b/>
                <w:color w:val="FF0000"/>
                <w:sz w:val="20"/>
                <w:szCs w:val="20"/>
              </w:rPr>
              <w:t>Delete if n/a</w:t>
            </w:r>
          </w:p>
        </w:tc>
      </w:tr>
      <w:tr w:rsidR="00671CF9" w:rsidRPr="00671CF9" w:rsidTr="00D61CF5">
        <w:tc>
          <w:tcPr>
            <w:tcW w:w="5395" w:type="dxa"/>
          </w:tcPr>
          <w:p w:rsidR="00671CF9" w:rsidRPr="00671CF9" w:rsidRDefault="00D61CF5" w:rsidP="00D61CF5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Principal Investigator</w:t>
            </w:r>
            <w:r w:rsidRPr="00671CF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Name  and cell #</w:t>
            </w:r>
          </w:p>
        </w:tc>
        <w:tc>
          <w:tcPr>
            <w:tcW w:w="5395" w:type="dxa"/>
          </w:tcPr>
          <w:p w:rsidR="00671CF9" w:rsidRPr="00671CF9" w:rsidRDefault="00E97773" w:rsidP="00671C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 and cell #</w:t>
            </w:r>
          </w:p>
        </w:tc>
      </w:tr>
      <w:tr w:rsidR="00671CF9" w:rsidRPr="00671CF9" w:rsidTr="00D61CF5">
        <w:tc>
          <w:tcPr>
            <w:tcW w:w="5395" w:type="dxa"/>
          </w:tcPr>
          <w:p w:rsidR="00671CF9" w:rsidRPr="00671CF9" w:rsidRDefault="00671CF9" w:rsidP="00D61CF5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Research RN</w:t>
            </w:r>
            <w:r w:rsidRPr="00671CF9">
              <w:rPr>
                <w:sz w:val="20"/>
                <w:szCs w:val="20"/>
              </w:rPr>
              <w:t xml:space="preserve">: </w:t>
            </w:r>
            <w:r w:rsidR="00E97773">
              <w:rPr>
                <w:sz w:val="20"/>
                <w:szCs w:val="20"/>
              </w:rPr>
              <w:t>Name  and cell #</w:t>
            </w:r>
          </w:p>
        </w:tc>
        <w:tc>
          <w:tcPr>
            <w:tcW w:w="5395" w:type="dxa"/>
          </w:tcPr>
          <w:p w:rsidR="00671CF9" w:rsidRPr="00671CF9" w:rsidRDefault="00E97773" w:rsidP="00671C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 and cell #</w:t>
            </w:r>
          </w:p>
        </w:tc>
      </w:tr>
      <w:tr w:rsidR="00671CF9" w:rsidRPr="00671CF9" w:rsidTr="00D61CF5">
        <w:tc>
          <w:tcPr>
            <w:tcW w:w="5395" w:type="dxa"/>
          </w:tcPr>
          <w:p w:rsidR="00671CF9" w:rsidRPr="00671CF9" w:rsidRDefault="00671CF9" w:rsidP="00671CF9">
            <w:pPr>
              <w:contextualSpacing/>
              <w:rPr>
                <w:sz w:val="20"/>
                <w:szCs w:val="20"/>
              </w:rPr>
            </w:pPr>
            <w:r w:rsidRPr="00671CF9">
              <w:rPr>
                <w:i/>
                <w:sz w:val="20"/>
                <w:szCs w:val="20"/>
              </w:rPr>
              <w:t>Study Coordinator</w:t>
            </w:r>
            <w:r w:rsidRPr="00671CF9">
              <w:rPr>
                <w:sz w:val="20"/>
                <w:szCs w:val="20"/>
              </w:rPr>
              <w:t xml:space="preserve">: </w:t>
            </w:r>
            <w:r w:rsidR="00E97773">
              <w:rPr>
                <w:sz w:val="20"/>
                <w:szCs w:val="20"/>
              </w:rPr>
              <w:t>Name  and cell #</w:t>
            </w:r>
          </w:p>
        </w:tc>
        <w:tc>
          <w:tcPr>
            <w:tcW w:w="5395" w:type="dxa"/>
          </w:tcPr>
          <w:p w:rsidR="00671CF9" w:rsidRPr="00671CF9" w:rsidRDefault="00E97773" w:rsidP="00671CF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 and cell #</w:t>
            </w:r>
          </w:p>
        </w:tc>
      </w:tr>
    </w:tbl>
    <w:p w:rsidR="00671CF9" w:rsidRDefault="00671CF9" w:rsidP="00767BD4">
      <w:pPr>
        <w:spacing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4227"/>
        <w:gridCol w:w="5122"/>
      </w:tblGrid>
      <w:tr w:rsidR="00512F24" w:rsidTr="00671CF9"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512F24" w:rsidRPr="00512F24" w:rsidRDefault="00003B6C" w:rsidP="00DF6326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Visit</w:t>
            </w:r>
            <w:r w:rsidR="00B06CBE">
              <w:rPr>
                <w:b/>
                <w:sz w:val="32"/>
                <w:szCs w:val="32"/>
              </w:rPr>
              <w:t xml:space="preserve"> </w:t>
            </w:r>
            <w:r w:rsidR="00DF6326">
              <w:rPr>
                <w:b/>
                <w:sz w:val="32"/>
                <w:szCs w:val="32"/>
              </w:rPr>
              <w:t>_</w:t>
            </w:r>
          </w:p>
        </w:tc>
        <w:tc>
          <w:tcPr>
            <w:tcW w:w="4320" w:type="dxa"/>
          </w:tcPr>
          <w:p w:rsidR="00512F24" w:rsidRDefault="00512F24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Initials:</w:t>
            </w:r>
          </w:p>
          <w:p w:rsidR="00512F24" w:rsidRDefault="00512F24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38" w:type="dxa"/>
          </w:tcPr>
          <w:p w:rsidR="00512F24" w:rsidRDefault="00512F24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ID:</w:t>
            </w:r>
          </w:p>
        </w:tc>
      </w:tr>
      <w:tr w:rsidR="00512F24" w:rsidTr="00671CF9">
        <w:tc>
          <w:tcPr>
            <w:tcW w:w="1458" w:type="dxa"/>
            <w:vMerge/>
            <w:shd w:val="clear" w:color="auto" w:fill="D9D9D9" w:themeFill="background1" w:themeFillShade="D9"/>
          </w:tcPr>
          <w:p w:rsidR="00512F24" w:rsidRDefault="00512F24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12F24" w:rsidRDefault="00512F24" w:rsidP="00512F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Visit:</w:t>
            </w:r>
          </w:p>
          <w:p w:rsidR="00512F24" w:rsidRDefault="00512F24" w:rsidP="00512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38" w:type="dxa"/>
          </w:tcPr>
          <w:p w:rsidR="00512F24" w:rsidRDefault="00512F24" w:rsidP="00512F24">
            <w:pPr>
              <w:contextualSpacing/>
              <w:rPr>
                <w:sz w:val="18"/>
                <w:szCs w:val="18"/>
              </w:rPr>
            </w:pPr>
          </w:p>
        </w:tc>
      </w:tr>
    </w:tbl>
    <w:p w:rsidR="00512F24" w:rsidRDefault="00512F24" w:rsidP="00767BD4">
      <w:pPr>
        <w:spacing w:line="240" w:lineRule="auto"/>
        <w:contextualSpacing/>
        <w:rPr>
          <w:sz w:val="18"/>
          <w:szCs w:val="18"/>
        </w:rPr>
      </w:pPr>
    </w:p>
    <w:p w:rsidR="00180589" w:rsidRDefault="00180589" w:rsidP="00767BD4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569"/>
        <w:gridCol w:w="1524"/>
        <w:gridCol w:w="1560"/>
        <w:gridCol w:w="1543"/>
        <w:gridCol w:w="1525"/>
        <w:gridCol w:w="1535"/>
      </w:tblGrid>
      <w:tr w:rsidR="007C1BA5" w:rsidRPr="00AD7F1A" w:rsidTr="004B3D19">
        <w:tc>
          <w:tcPr>
            <w:tcW w:w="10790" w:type="dxa"/>
            <w:gridSpan w:val="7"/>
            <w:shd w:val="clear" w:color="auto" w:fill="D9D9D9" w:themeFill="background1" w:themeFillShade="D9"/>
          </w:tcPr>
          <w:p w:rsidR="007C1BA5" w:rsidRPr="00DF6326" w:rsidRDefault="007C1BA5" w:rsidP="00DF6326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bookmarkStart w:id="0" w:name="_GoBack"/>
            <w:bookmarkEnd w:id="0"/>
            <w:r w:rsidRPr="00DF6326">
              <w:rPr>
                <w:sz w:val="26"/>
                <w:szCs w:val="26"/>
              </w:rPr>
              <w:t>Obtain vital signs:</w:t>
            </w:r>
            <w:r w:rsidR="00AD7F1A" w:rsidRPr="00DF6326">
              <w:rPr>
                <w:sz w:val="26"/>
                <w:szCs w:val="26"/>
              </w:rPr>
              <w:t xml:space="preserve">  </w:t>
            </w:r>
          </w:p>
        </w:tc>
      </w:tr>
      <w:tr w:rsidR="007C1BA5" w:rsidRPr="00AD7F1A" w:rsidTr="004B3D19">
        <w:tc>
          <w:tcPr>
            <w:tcW w:w="1534" w:type="dxa"/>
          </w:tcPr>
          <w:p w:rsidR="007C1BA5" w:rsidRPr="00AD7F1A" w:rsidRDefault="007C1BA5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Weight</w:t>
            </w:r>
          </w:p>
          <w:p w:rsidR="00236843" w:rsidRPr="00AD7F1A" w:rsidRDefault="00236843" w:rsidP="007C1BA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C1BA5" w:rsidRPr="00AD7F1A" w:rsidRDefault="007C1BA5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Temperature</w:t>
            </w:r>
          </w:p>
        </w:tc>
        <w:tc>
          <w:tcPr>
            <w:tcW w:w="1524" w:type="dxa"/>
          </w:tcPr>
          <w:p w:rsidR="007C1BA5" w:rsidRPr="00AD7F1A" w:rsidRDefault="007C1BA5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Pulse</w:t>
            </w:r>
          </w:p>
        </w:tc>
        <w:tc>
          <w:tcPr>
            <w:tcW w:w="1560" w:type="dxa"/>
          </w:tcPr>
          <w:p w:rsidR="007C1BA5" w:rsidRPr="00AD7F1A" w:rsidRDefault="007C1BA5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Respiratory Rate</w:t>
            </w:r>
          </w:p>
        </w:tc>
        <w:tc>
          <w:tcPr>
            <w:tcW w:w="1543" w:type="dxa"/>
          </w:tcPr>
          <w:p w:rsidR="007C1BA5" w:rsidRPr="00AD7F1A" w:rsidRDefault="007C1BA5" w:rsidP="007C1BA5">
            <w:pPr>
              <w:contextualSpacing/>
              <w:jc w:val="center"/>
              <w:rPr>
                <w:sz w:val="24"/>
                <w:szCs w:val="24"/>
              </w:rPr>
            </w:pPr>
            <w:r w:rsidRPr="00AD7F1A">
              <w:rPr>
                <w:sz w:val="24"/>
                <w:szCs w:val="24"/>
              </w:rPr>
              <w:t>Blood Pressure</w:t>
            </w:r>
          </w:p>
        </w:tc>
        <w:tc>
          <w:tcPr>
            <w:tcW w:w="1525" w:type="dxa"/>
          </w:tcPr>
          <w:p w:rsidR="007C1BA5" w:rsidRPr="00AD7F1A" w:rsidRDefault="007C1BA5" w:rsidP="007C1BA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AD7F1A">
              <w:rPr>
                <w:i/>
                <w:sz w:val="24"/>
                <w:szCs w:val="24"/>
              </w:rPr>
              <w:t>Time</w:t>
            </w:r>
            <w:r w:rsidR="004A0C02" w:rsidRPr="00AD7F1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535" w:type="dxa"/>
          </w:tcPr>
          <w:p w:rsidR="007C1BA5" w:rsidRPr="00AD7F1A" w:rsidRDefault="007C1BA5" w:rsidP="007C1BA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AD7F1A">
              <w:rPr>
                <w:i/>
                <w:sz w:val="24"/>
                <w:szCs w:val="24"/>
              </w:rPr>
              <w:t>Initials</w:t>
            </w:r>
            <w:r w:rsidR="004A0C02" w:rsidRPr="00AD7F1A">
              <w:rPr>
                <w:i/>
                <w:sz w:val="24"/>
                <w:szCs w:val="24"/>
              </w:rPr>
              <w:t>:</w:t>
            </w:r>
          </w:p>
        </w:tc>
      </w:tr>
      <w:tr w:rsidR="007C1BA5" w:rsidRPr="00AD7F1A" w:rsidTr="004B3D19">
        <w:tc>
          <w:tcPr>
            <w:tcW w:w="1534" w:type="dxa"/>
          </w:tcPr>
          <w:p w:rsidR="007C1BA5" w:rsidRPr="00AD7F1A" w:rsidRDefault="007C1BA5" w:rsidP="00236843">
            <w:pPr>
              <w:contextualSpacing/>
              <w:jc w:val="right"/>
              <w:rPr>
                <w:sz w:val="18"/>
                <w:szCs w:val="18"/>
              </w:rPr>
            </w:pPr>
          </w:p>
          <w:p w:rsidR="00236843" w:rsidRPr="00AD7F1A" w:rsidRDefault="00236843" w:rsidP="00E97773">
            <w:pPr>
              <w:contextualSpacing/>
              <w:jc w:val="right"/>
              <w:rPr>
                <w:sz w:val="18"/>
                <w:szCs w:val="18"/>
              </w:rPr>
            </w:pPr>
            <w:r w:rsidRPr="00AD7F1A">
              <w:rPr>
                <w:sz w:val="18"/>
                <w:szCs w:val="18"/>
              </w:rPr>
              <w:t>Kg</w:t>
            </w:r>
          </w:p>
        </w:tc>
        <w:tc>
          <w:tcPr>
            <w:tcW w:w="1569" w:type="dxa"/>
          </w:tcPr>
          <w:p w:rsidR="00236843" w:rsidRPr="00AD7F1A" w:rsidRDefault="00236843" w:rsidP="00236843">
            <w:pPr>
              <w:contextualSpacing/>
              <w:jc w:val="right"/>
              <w:rPr>
                <w:rFonts w:cstheme="minorHAnsi"/>
                <w:sz w:val="18"/>
                <w:szCs w:val="18"/>
              </w:rPr>
            </w:pPr>
          </w:p>
          <w:p w:rsidR="007C1BA5" w:rsidRPr="00AD7F1A" w:rsidRDefault="00236843" w:rsidP="00236843">
            <w:pPr>
              <w:contextualSpacing/>
              <w:jc w:val="right"/>
              <w:rPr>
                <w:sz w:val="18"/>
                <w:szCs w:val="18"/>
              </w:rPr>
            </w:pPr>
            <w:r w:rsidRPr="00AD7F1A">
              <w:rPr>
                <w:sz w:val="18"/>
                <w:szCs w:val="18"/>
              </w:rPr>
              <w:t>C</w:t>
            </w:r>
          </w:p>
        </w:tc>
        <w:tc>
          <w:tcPr>
            <w:tcW w:w="1524" w:type="dxa"/>
          </w:tcPr>
          <w:p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236843" w:rsidRPr="00AD7F1A" w:rsidRDefault="00236843" w:rsidP="00236843">
            <w:pPr>
              <w:contextualSpacing/>
              <w:jc w:val="right"/>
              <w:rPr>
                <w:sz w:val="18"/>
                <w:szCs w:val="18"/>
              </w:rPr>
            </w:pPr>
          </w:p>
          <w:p w:rsidR="007C1BA5" w:rsidRPr="00AD7F1A" w:rsidRDefault="00236843" w:rsidP="00236843">
            <w:pPr>
              <w:contextualSpacing/>
              <w:rPr>
                <w:sz w:val="18"/>
                <w:szCs w:val="18"/>
              </w:rPr>
            </w:pPr>
            <w:r w:rsidRPr="00AD7F1A">
              <w:rPr>
                <w:sz w:val="18"/>
                <w:szCs w:val="18"/>
              </w:rPr>
              <w:t>_________ mmHg</w:t>
            </w:r>
          </w:p>
        </w:tc>
        <w:tc>
          <w:tcPr>
            <w:tcW w:w="1525" w:type="dxa"/>
          </w:tcPr>
          <w:p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7C1BA5" w:rsidRPr="00AD7F1A" w:rsidRDefault="007C1BA5" w:rsidP="00767BD4">
            <w:pPr>
              <w:contextualSpacing/>
              <w:rPr>
                <w:sz w:val="18"/>
                <w:szCs w:val="18"/>
              </w:rPr>
            </w:pPr>
          </w:p>
          <w:p w:rsidR="004A0C02" w:rsidRPr="00AD7F1A" w:rsidRDefault="004A0C02" w:rsidP="00767BD4">
            <w:pPr>
              <w:contextualSpacing/>
              <w:rPr>
                <w:sz w:val="18"/>
                <w:szCs w:val="18"/>
              </w:rPr>
            </w:pPr>
          </w:p>
        </w:tc>
      </w:tr>
    </w:tbl>
    <w:p w:rsidR="005C46EA" w:rsidRDefault="005C46EA" w:rsidP="005C46EA">
      <w:pPr>
        <w:rPr>
          <w:rFonts w:ascii="Franklin Gothic Heavy" w:hAnsi="Franklin Gothic Heav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404"/>
        <w:gridCol w:w="3064"/>
      </w:tblGrid>
      <w:tr w:rsidR="001E26BD" w:rsidRPr="00AD7F1A" w:rsidTr="001E26BD">
        <w:tc>
          <w:tcPr>
            <w:tcW w:w="7674" w:type="dxa"/>
            <w:gridSpan w:val="3"/>
            <w:shd w:val="clear" w:color="auto" w:fill="D9D9D9" w:themeFill="background1" w:themeFillShade="D9"/>
          </w:tcPr>
          <w:p w:rsidR="001E26BD" w:rsidRPr="00DF6326" w:rsidRDefault="001E26BD" w:rsidP="00DF6326">
            <w:pPr>
              <w:pStyle w:val="ListParagraph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DF6326">
              <w:rPr>
                <w:sz w:val="26"/>
                <w:szCs w:val="26"/>
              </w:rPr>
              <w:t xml:space="preserve">Collect  blood samples in the following recommended order:       </w:t>
            </w:r>
          </w:p>
        </w:tc>
      </w:tr>
      <w:tr w:rsidR="001E26BD" w:rsidTr="001E26BD">
        <w:tc>
          <w:tcPr>
            <w:tcW w:w="7674" w:type="dxa"/>
            <w:gridSpan w:val="3"/>
          </w:tcPr>
          <w:p w:rsidR="001E26BD" w:rsidRPr="00BB240C" w:rsidRDefault="001E26BD" w:rsidP="001E26BD">
            <w:pPr>
              <w:contextualSpacing/>
              <w:rPr>
                <w:sz w:val="20"/>
                <w:szCs w:val="20"/>
              </w:rPr>
            </w:pPr>
            <w:r w:rsidRPr="002E09C4">
              <w:rPr>
                <w:b/>
                <w:u w:val="single"/>
              </w:rPr>
              <w:t xml:space="preserve"> Clinical bloods</w:t>
            </w:r>
            <w:r>
              <w:rPr>
                <w:sz w:val="20"/>
                <w:szCs w:val="20"/>
              </w:rPr>
              <w:t xml:space="preserve"> –  (orders in EPIC) CMP</w:t>
            </w:r>
            <w:r>
              <w:rPr>
                <w:i/>
                <w:sz w:val="20"/>
                <w:szCs w:val="20"/>
              </w:rPr>
              <w:t>, Phosphorus, Uric Acid, Amylase, Lipase, CBC PLT, TSH, Urinalysis (Micro and Dipstick),  T3 and Free T3.</w:t>
            </w:r>
          </w:p>
        </w:tc>
      </w:tr>
      <w:tr w:rsidR="001E26BD" w:rsidTr="001E26BD">
        <w:tc>
          <w:tcPr>
            <w:tcW w:w="7674" w:type="dxa"/>
            <w:gridSpan w:val="3"/>
          </w:tcPr>
          <w:p w:rsidR="001E26BD" w:rsidRPr="0016094A" w:rsidRDefault="001E26BD" w:rsidP="002539E4">
            <w:pPr>
              <w:contextualSpacing/>
              <w:rPr>
                <w:sz w:val="20"/>
                <w:szCs w:val="20"/>
                <w:u w:val="single"/>
              </w:rPr>
            </w:pPr>
            <w:r w:rsidRPr="00155A46">
              <w:rPr>
                <w:color w:val="FF0000"/>
              </w:rPr>
              <w:t xml:space="preserve"> </w:t>
            </w:r>
            <w:r w:rsidRPr="002E09C4">
              <w:rPr>
                <w:b/>
                <w:color w:val="FF0000"/>
              </w:rPr>
              <w:t>Research Bloods:</w:t>
            </w:r>
            <w:r>
              <w:rPr>
                <w:color w:val="FF0000"/>
              </w:rPr>
              <w:t xml:space="preserve">  </w:t>
            </w:r>
            <w:r w:rsidRPr="00155A46">
              <w:rPr>
                <w:color w:val="FF0000"/>
              </w:rPr>
              <w:t xml:space="preserve">Specify if CHPS </w:t>
            </w:r>
            <w:r w:rsidRPr="00155A46">
              <w:rPr>
                <w:color w:val="FF0000"/>
                <w:u w:val="single"/>
              </w:rPr>
              <w:t xml:space="preserve">will </w:t>
            </w:r>
            <w:r w:rsidRPr="00155A46">
              <w:rPr>
                <w:color w:val="FF0000"/>
              </w:rPr>
              <w:t xml:space="preserve">or </w:t>
            </w:r>
            <w:r w:rsidRPr="00155A46">
              <w:rPr>
                <w:color w:val="FF0000"/>
                <w:u w:val="single"/>
              </w:rPr>
              <w:t>will not</w:t>
            </w:r>
            <w:r w:rsidRPr="00155A46">
              <w:rPr>
                <w:color w:val="FF0000"/>
              </w:rPr>
              <w:t xml:space="preserve"> be processing research bloods; provide processing instructions </w:t>
            </w:r>
            <w:r w:rsidRPr="00AD7F1A">
              <w:rPr>
                <w:color w:val="FF0000"/>
              </w:rPr>
              <w:t>if CHPS is</w:t>
            </w:r>
            <w:r>
              <w:rPr>
                <w:color w:val="FF0000"/>
              </w:rPr>
              <w:t xml:space="preserve"> processing as a separate document</w:t>
            </w:r>
            <w:r w:rsidRPr="00AD7F1A">
              <w:rPr>
                <w:color w:val="FF0000"/>
              </w:rPr>
              <w:t xml:space="preserve">. </w:t>
            </w:r>
            <w:r w:rsidRPr="00AD7F1A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1E26BD" w:rsidTr="001E26BD">
        <w:tc>
          <w:tcPr>
            <w:tcW w:w="7674" w:type="dxa"/>
            <w:gridSpan w:val="3"/>
          </w:tcPr>
          <w:p w:rsidR="001E26BD" w:rsidRDefault="001E26BD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Serum Biomarker Analyses (fasting sample)</w:t>
            </w:r>
          </w:p>
          <w:p w:rsidR="001E26BD" w:rsidRPr="001C3EF8" w:rsidRDefault="001E26BD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collected in a </w:t>
            </w:r>
            <w:r w:rsidRPr="009D18C2">
              <w:rPr>
                <w:i/>
                <w:sz w:val="20"/>
                <w:szCs w:val="20"/>
              </w:rPr>
              <w:t>4mL Serum red top</w:t>
            </w:r>
            <w:r>
              <w:rPr>
                <w:i/>
                <w:sz w:val="20"/>
                <w:szCs w:val="20"/>
              </w:rPr>
              <w:t xml:space="preserve"> tube</w:t>
            </w:r>
          </w:p>
        </w:tc>
      </w:tr>
      <w:tr w:rsidR="001E26BD" w:rsidTr="001E26BD">
        <w:tc>
          <w:tcPr>
            <w:tcW w:w="7674" w:type="dxa"/>
            <w:gridSpan w:val="3"/>
          </w:tcPr>
          <w:p w:rsidR="001E26BD" w:rsidRDefault="001E26BD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 xml:space="preserve"> Plasma PK</w:t>
            </w:r>
          </w:p>
          <w:p w:rsidR="001E26BD" w:rsidRPr="001C3EF8" w:rsidRDefault="001E26BD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collected in a 4</w:t>
            </w:r>
            <w:r w:rsidRPr="009D18C2">
              <w:rPr>
                <w:i/>
                <w:sz w:val="20"/>
                <w:szCs w:val="20"/>
              </w:rPr>
              <w:t>mL lavender-top</w:t>
            </w:r>
            <w:r>
              <w:rPr>
                <w:i/>
                <w:sz w:val="20"/>
                <w:szCs w:val="20"/>
              </w:rPr>
              <w:t xml:space="preserve"> K2EDTA tube</w:t>
            </w:r>
          </w:p>
        </w:tc>
      </w:tr>
      <w:tr w:rsidR="001E26BD" w:rsidTr="001E26BD">
        <w:tc>
          <w:tcPr>
            <w:tcW w:w="7674" w:type="dxa"/>
            <w:gridSpan w:val="3"/>
          </w:tcPr>
          <w:p w:rsidR="001E26BD" w:rsidRDefault="001E26BD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Genetics Analysis</w:t>
            </w:r>
          </w:p>
          <w:p w:rsidR="001E26BD" w:rsidRPr="001C3EF8" w:rsidRDefault="001E26BD" w:rsidP="0094329D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collected in a </w:t>
            </w:r>
            <w:r>
              <w:rPr>
                <w:i/>
                <w:sz w:val="18"/>
                <w:szCs w:val="18"/>
              </w:rPr>
              <w:t xml:space="preserve">8.5ml  Blood DNA </w:t>
            </w:r>
            <w:r w:rsidRPr="000E1E11">
              <w:rPr>
                <w:i/>
                <w:sz w:val="18"/>
                <w:szCs w:val="18"/>
              </w:rPr>
              <w:t>tube</w:t>
            </w:r>
          </w:p>
        </w:tc>
      </w:tr>
      <w:tr w:rsidR="001E26BD" w:rsidTr="001E26BD">
        <w:tc>
          <w:tcPr>
            <w:tcW w:w="7674" w:type="dxa"/>
            <w:gridSpan w:val="3"/>
          </w:tcPr>
          <w:p w:rsidR="001E26BD" w:rsidRDefault="001E26BD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RNA Analyses</w:t>
            </w:r>
          </w:p>
          <w:p w:rsidR="001E26BD" w:rsidRPr="001C3EF8" w:rsidRDefault="001E26BD" w:rsidP="0094329D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collected in a </w:t>
            </w:r>
            <w:r w:rsidRPr="007B0AD6">
              <w:rPr>
                <w:i/>
                <w:sz w:val="20"/>
                <w:szCs w:val="20"/>
              </w:rPr>
              <w:t>8.5ml  Blood DNA  tube</w:t>
            </w:r>
          </w:p>
        </w:tc>
      </w:tr>
      <w:tr w:rsidR="001E26BD" w:rsidTr="001E26BD">
        <w:tc>
          <w:tcPr>
            <w:tcW w:w="7674" w:type="dxa"/>
            <w:gridSpan w:val="3"/>
          </w:tcPr>
          <w:p w:rsidR="001E26BD" w:rsidRDefault="001E26BD" w:rsidP="00CA5D7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BB240C">
              <w:rPr>
                <w:sz w:val="20"/>
                <w:szCs w:val="20"/>
              </w:rPr>
              <w:t>Urine for Genetic Analysis</w:t>
            </w:r>
          </w:p>
          <w:p w:rsidR="001E26BD" w:rsidRPr="001C3EF8" w:rsidRDefault="001E26BD" w:rsidP="00DF6326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C3EF8">
              <w:rPr>
                <w:i/>
                <w:sz w:val="20"/>
                <w:szCs w:val="20"/>
              </w:rPr>
              <w:t xml:space="preserve">(may be collected in any </w:t>
            </w:r>
            <w:proofErr w:type="spellStart"/>
            <w:r w:rsidRPr="001C3EF8">
              <w:rPr>
                <w:i/>
                <w:sz w:val="20"/>
                <w:szCs w:val="20"/>
              </w:rPr>
              <w:t>orde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1C3EF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E26BD" w:rsidRPr="00AD7F1A" w:rsidTr="006C7828">
        <w:trPr>
          <w:gridAfter w:val="1"/>
          <w:wAfter w:w="3064" w:type="dxa"/>
        </w:trPr>
        <w:tc>
          <w:tcPr>
            <w:tcW w:w="2206" w:type="dxa"/>
            <w:shd w:val="clear" w:color="auto" w:fill="auto"/>
          </w:tcPr>
          <w:p w:rsidR="001E26BD" w:rsidRDefault="001E26BD" w:rsidP="001E26BD">
            <w:pPr>
              <w:rPr>
                <w:i/>
                <w:sz w:val="24"/>
                <w:szCs w:val="24"/>
              </w:rPr>
            </w:pPr>
            <w:r w:rsidRPr="00AD7F1A">
              <w:rPr>
                <w:i/>
                <w:sz w:val="24"/>
                <w:szCs w:val="24"/>
              </w:rPr>
              <w:t>Time:</w:t>
            </w:r>
          </w:p>
          <w:p w:rsidR="001E26BD" w:rsidRPr="001E26BD" w:rsidRDefault="001E26BD" w:rsidP="001E26BD">
            <w:pPr>
              <w:rPr>
                <w:i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1E26BD" w:rsidRPr="00AD7F1A" w:rsidRDefault="001E26BD" w:rsidP="006C7828">
            <w:pPr>
              <w:rPr>
                <w:i/>
                <w:sz w:val="26"/>
                <w:szCs w:val="26"/>
              </w:rPr>
            </w:pPr>
            <w:r w:rsidRPr="00AD7F1A">
              <w:rPr>
                <w:i/>
                <w:sz w:val="26"/>
                <w:szCs w:val="26"/>
              </w:rPr>
              <w:t>Initials:</w:t>
            </w:r>
          </w:p>
        </w:tc>
      </w:tr>
    </w:tbl>
    <w:p w:rsidR="004F3925" w:rsidRDefault="001E26BD" w:rsidP="00767BD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E54AB9" w:rsidRDefault="00E54AB9" w:rsidP="00767BD4">
      <w:pPr>
        <w:spacing w:line="240" w:lineRule="auto"/>
        <w:contextualSpacing/>
        <w:rPr>
          <w:sz w:val="18"/>
          <w:szCs w:val="18"/>
        </w:rPr>
      </w:pPr>
    </w:p>
    <w:p w:rsidR="00E54AB9" w:rsidRDefault="00E54AB9" w:rsidP="00767BD4">
      <w:pPr>
        <w:spacing w:line="240" w:lineRule="auto"/>
        <w:contextualSpacing/>
        <w:rPr>
          <w:sz w:val="18"/>
          <w:szCs w:val="18"/>
        </w:rPr>
      </w:pPr>
    </w:p>
    <w:p w:rsidR="00074AA3" w:rsidRPr="00074AA3" w:rsidRDefault="00774FFC" w:rsidP="002539E4">
      <w:pPr>
        <w:spacing w:line="240" w:lineRule="auto"/>
        <w:contextualSpacing/>
        <w:rPr>
          <w:b/>
        </w:rPr>
      </w:pPr>
      <w:r>
        <w:rPr>
          <w:sz w:val="18"/>
          <w:szCs w:val="18"/>
        </w:rPr>
        <w:t xml:space="preserve">                                </w:t>
      </w:r>
      <w:r w:rsidR="00074AA3" w:rsidRPr="00074AA3">
        <w:rPr>
          <w:b/>
        </w:rPr>
        <w:t>CHPS STAFF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4140"/>
        <w:gridCol w:w="990"/>
        <w:gridCol w:w="1440"/>
      </w:tblGrid>
      <w:tr w:rsidR="00903275" w:rsidRPr="00074AA3" w:rsidTr="00DA3181">
        <w:tc>
          <w:tcPr>
            <w:tcW w:w="4315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140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SIGNATURE</w:t>
            </w:r>
          </w:p>
        </w:tc>
        <w:tc>
          <w:tcPr>
            <w:tcW w:w="990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440" w:type="dxa"/>
          </w:tcPr>
          <w:p w:rsidR="00903275" w:rsidRPr="00074AA3" w:rsidRDefault="00903275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DATE</w:t>
            </w:r>
          </w:p>
        </w:tc>
      </w:tr>
      <w:tr w:rsidR="00903275" w:rsidTr="00DA3181">
        <w:tc>
          <w:tcPr>
            <w:tcW w:w="4315" w:type="dxa"/>
          </w:tcPr>
          <w:p w:rsidR="00903275" w:rsidRDefault="00903275" w:rsidP="00A53F71"/>
        </w:tc>
        <w:tc>
          <w:tcPr>
            <w:tcW w:w="4140" w:type="dxa"/>
          </w:tcPr>
          <w:p w:rsidR="00903275" w:rsidRPr="00DA3181" w:rsidRDefault="00903275" w:rsidP="00A53F71">
            <w:pPr>
              <w:rPr>
                <w:i/>
              </w:rPr>
            </w:pPr>
          </w:p>
        </w:tc>
        <w:tc>
          <w:tcPr>
            <w:tcW w:w="990" w:type="dxa"/>
          </w:tcPr>
          <w:p w:rsidR="00903275" w:rsidRDefault="00903275" w:rsidP="00A53F71"/>
        </w:tc>
        <w:tc>
          <w:tcPr>
            <w:tcW w:w="1440" w:type="dxa"/>
          </w:tcPr>
          <w:p w:rsidR="00903275" w:rsidRDefault="00903275" w:rsidP="00A53F71"/>
        </w:tc>
      </w:tr>
      <w:tr w:rsidR="00903275" w:rsidTr="00DA3181">
        <w:tc>
          <w:tcPr>
            <w:tcW w:w="4315" w:type="dxa"/>
          </w:tcPr>
          <w:p w:rsidR="00903275" w:rsidRDefault="00903275" w:rsidP="00A53F71"/>
        </w:tc>
        <w:tc>
          <w:tcPr>
            <w:tcW w:w="4140" w:type="dxa"/>
          </w:tcPr>
          <w:p w:rsidR="00903275" w:rsidRDefault="00903275" w:rsidP="00A53F71"/>
        </w:tc>
        <w:tc>
          <w:tcPr>
            <w:tcW w:w="990" w:type="dxa"/>
          </w:tcPr>
          <w:p w:rsidR="00903275" w:rsidRDefault="00903275" w:rsidP="00A53F71"/>
        </w:tc>
        <w:tc>
          <w:tcPr>
            <w:tcW w:w="1440" w:type="dxa"/>
          </w:tcPr>
          <w:p w:rsidR="00903275" w:rsidRDefault="00903275" w:rsidP="00A53F71"/>
        </w:tc>
      </w:tr>
      <w:tr w:rsidR="00903275" w:rsidTr="00DA3181">
        <w:tc>
          <w:tcPr>
            <w:tcW w:w="4315" w:type="dxa"/>
          </w:tcPr>
          <w:p w:rsidR="00903275" w:rsidRDefault="00903275" w:rsidP="00A53F71"/>
        </w:tc>
        <w:tc>
          <w:tcPr>
            <w:tcW w:w="4140" w:type="dxa"/>
          </w:tcPr>
          <w:p w:rsidR="00903275" w:rsidRDefault="00903275" w:rsidP="00A53F71"/>
        </w:tc>
        <w:tc>
          <w:tcPr>
            <w:tcW w:w="990" w:type="dxa"/>
          </w:tcPr>
          <w:p w:rsidR="00903275" w:rsidRDefault="00903275" w:rsidP="00A53F71"/>
        </w:tc>
        <w:tc>
          <w:tcPr>
            <w:tcW w:w="1440" w:type="dxa"/>
          </w:tcPr>
          <w:p w:rsidR="00903275" w:rsidRDefault="00903275" w:rsidP="00A53F71"/>
        </w:tc>
      </w:tr>
    </w:tbl>
    <w:p w:rsidR="00202926" w:rsidRDefault="00202926" w:rsidP="00202926"/>
    <w:sectPr w:rsidR="00202926" w:rsidSect="0018058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8D" w:rsidRDefault="00EF428D" w:rsidP="00180589">
      <w:pPr>
        <w:spacing w:after="0" w:line="240" w:lineRule="auto"/>
      </w:pPr>
      <w:r>
        <w:separator/>
      </w:r>
    </w:p>
  </w:endnote>
  <w:endnote w:type="continuationSeparator" w:id="0">
    <w:p w:rsidR="00EF428D" w:rsidRDefault="00EF428D" w:rsidP="001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20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076" w:rsidRDefault="00AD00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6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6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076" w:rsidRDefault="00AD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8D" w:rsidRDefault="00EF428D" w:rsidP="00180589">
      <w:pPr>
        <w:spacing w:after="0" w:line="240" w:lineRule="auto"/>
      </w:pPr>
      <w:r>
        <w:separator/>
      </w:r>
    </w:p>
  </w:footnote>
  <w:footnote w:type="continuationSeparator" w:id="0">
    <w:p w:rsidR="00EF428D" w:rsidRDefault="00EF428D" w:rsidP="0018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76" w:rsidRPr="00FF4B18" w:rsidRDefault="00AD0076" w:rsidP="00FF4B18">
    <w:pPr>
      <w:pStyle w:val="Header"/>
      <w:tabs>
        <w:tab w:val="left" w:pos="9615"/>
      </w:tabs>
      <w:rPr>
        <w:b/>
      </w:rPr>
    </w:pPr>
    <w:r w:rsidRPr="00FF4B18">
      <w:rPr>
        <w:b/>
      </w:rPr>
      <w:t xml:space="preserve">CHPS Worksheet </w:t>
    </w:r>
    <w:r w:rsidR="00F71CD9">
      <w:rPr>
        <w:b/>
      </w:rPr>
      <w:t xml:space="preserve">    </w:t>
    </w:r>
    <w:r w:rsidRPr="00FF4B18">
      <w:rPr>
        <w:b/>
      </w:rPr>
      <w:tab/>
    </w:r>
    <w:r>
      <w:rPr>
        <w:b/>
      </w:rPr>
      <w:t>IRB #</w:t>
    </w:r>
    <w:proofErr w:type="spellStart"/>
    <w:r w:rsidR="00E97773">
      <w:rPr>
        <w:b/>
      </w:rPr>
      <w:t>xxxxxx</w:t>
    </w:r>
    <w:proofErr w:type="spellEnd"/>
    <w:r w:rsidRPr="00FF4B18">
      <w:t xml:space="preserve"> </w:t>
    </w:r>
    <w:r w:rsidRPr="00FF4B18">
      <w:rPr>
        <w:b/>
      </w:rPr>
      <w:t>| CHPS #</w:t>
    </w:r>
    <w:proofErr w:type="spellStart"/>
    <w:r w:rsidR="00E97773">
      <w:rPr>
        <w:b/>
      </w:rPr>
      <w:t>xxxx</w:t>
    </w:r>
    <w:proofErr w:type="spellEnd"/>
  </w:p>
  <w:p w:rsidR="00AD0076" w:rsidRPr="00FF4B18" w:rsidRDefault="00AD0076" w:rsidP="00A06002">
    <w:pPr>
      <w:pStyle w:val="Header"/>
      <w:rPr>
        <w:b/>
      </w:rPr>
    </w:pPr>
    <w:r w:rsidRPr="00FF4B18">
      <w:rPr>
        <w:b/>
      </w:rPr>
      <w:t>TITLE:</w:t>
    </w:r>
    <w:r w:rsidRPr="00FF4B18">
      <w:t xml:space="preserve"> </w:t>
    </w:r>
    <w:r w:rsidR="00E97773">
      <w:rPr>
        <w:i/>
      </w:rPr>
      <w:t>Full Title of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FB9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D7B"/>
    <w:multiLevelType w:val="hybridMultilevel"/>
    <w:tmpl w:val="F81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9E4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B257A8"/>
    <w:multiLevelType w:val="hybridMultilevel"/>
    <w:tmpl w:val="29B43660"/>
    <w:lvl w:ilvl="0" w:tplc="C3567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E5438"/>
    <w:multiLevelType w:val="hybridMultilevel"/>
    <w:tmpl w:val="880EF4C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9BF"/>
    <w:multiLevelType w:val="hybridMultilevel"/>
    <w:tmpl w:val="F81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3577"/>
    <w:multiLevelType w:val="hybridMultilevel"/>
    <w:tmpl w:val="9B64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18"/>
    <w:multiLevelType w:val="hybridMultilevel"/>
    <w:tmpl w:val="C76E798A"/>
    <w:lvl w:ilvl="0" w:tplc="855CA4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7402B"/>
    <w:multiLevelType w:val="hybridMultilevel"/>
    <w:tmpl w:val="6B1A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46607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45A70DB"/>
    <w:multiLevelType w:val="hybridMultilevel"/>
    <w:tmpl w:val="E29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9"/>
    <w:rsid w:val="00002707"/>
    <w:rsid w:val="00003B6C"/>
    <w:rsid w:val="000124F6"/>
    <w:rsid w:val="00057E13"/>
    <w:rsid w:val="000619ED"/>
    <w:rsid w:val="00074AA3"/>
    <w:rsid w:val="00097F2A"/>
    <w:rsid w:val="000E1E11"/>
    <w:rsid w:val="00102B7B"/>
    <w:rsid w:val="0011210A"/>
    <w:rsid w:val="0011330B"/>
    <w:rsid w:val="00152C5B"/>
    <w:rsid w:val="00155A46"/>
    <w:rsid w:val="0016094A"/>
    <w:rsid w:val="00180589"/>
    <w:rsid w:val="00182676"/>
    <w:rsid w:val="00186E3F"/>
    <w:rsid w:val="001A1CEE"/>
    <w:rsid w:val="001B360B"/>
    <w:rsid w:val="001C3EF8"/>
    <w:rsid w:val="001D1259"/>
    <w:rsid w:val="001D178D"/>
    <w:rsid w:val="001E26BD"/>
    <w:rsid w:val="001E2BBC"/>
    <w:rsid w:val="00200BC8"/>
    <w:rsid w:val="00202926"/>
    <w:rsid w:val="00205ED9"/>
    <w:rsid w:val="0022175E"/>
    <w:rsid w:val="00231C4E"/>
    <w:rsid w:val="00236843"/>
    <w:rsid w:val="0024285E"/>
    <w:rsid w:val="002520BB"/>
    <w:rsid w:val="002539E4"/>
    <w:rsid w:val="00272FC8"/>
    <w:rsid w:val="002A1835"/>
    <w:rsid w:val="002C6FCF"/>
    <w:rsid w:val="002D6CE2"/>
    <w:rsid w:val="002E09C4"/>
    <w:rsid w:val="002E532F"/>
    <w:rsid w:val="003542AD"/>
    <w:rsid w:val="003661BB"/>
    <w:rsid w:val="00372B6B"/>
    <w:rsid w:val="003760EF"/>
    <w:rsid w:val="00376E16"/>
    <w:rsid w:val="003B0E90"/>
    <w:rsid w:val="003D7887"/>
    <w:rsid w:val="00432CE6"/>
    <w:rsid w:val="00440329"/>
    <w:rsid w:val="004534E2"/>
    <w:rsid w:val="00476540"/>
    <w:rsid w:val="004951E5"/>
    <w:rsid w:val="004A0C02"/>
    <w:rsid w:val="004A0D7B"/>
    <w:rsid w:val="004A48E3"/>
    <w:rsid w:val="004B3D19"/>
    <w:rsid w:val="004D76E1"/>
    <w:rsid w:val="004E1D6C"/>
    <w:rsid w:val="004E4ED5"/>
    <w:rsid w:val="004E7BB2"/>
    <w:rsid w:val="004F36C6"/>
    <w:rsid w:val="004F3925"/>
    <w:rsid w:val="00502998"/>
    <w:rsid w:val="00512F24"/>
    <w:rsid w:val="005C46EA"/>
    <w:rsid w:val="005D5DB1"/>
    <w:rsid w:val="005D7B66"/>
    <w:rsid w:val="005E538B"/>
    <w:rsid w:val="006047D4"/>
    <w:rsid w:val="00671CF9"/>
    <w:rsid w:val="00677352"/>
    <w:rsid w:val="006841EF"/>
    <w:rsid w:val="006A2FF7"/>
    <w:rsid w:val="007102C8"/>
    <w:rsid w:val="00730F67"/>
    <w:rsid w:val="00735FDE"/>
    <w:rsid w:val="00755194"/>
    <w:rsid w:val="00755461"/>
    <w:rsid w:val="00756088"/>
    <w:rsid w:val="00767BD4"/>
    <w:rsid w:val="007719CE"/>
    <w:rsid w:val="00774FFC"/>
    <w:rsid w:val="00775574"/>
    <w:rsid w:val="007755DD"/>
    <w:rsid w:val="007766AD"/>
    <w:rsid w:val="007B0AD6"/>
    <w:rsid w:val="007C1BA5"/>
    <w:rsid w:val="007F5E69"/>
    <w:rsid w:val="008B3960"/>
    <w:rsid w:val="008C2D5F"/>
    <w:rsid w:val="008E3313"/>
    <w:rsid w:val="008F52D8"/>
    <w:rsid w:val="00903275"/>
    <w:rsid w:val="009321DF"/>
    <w:rsid w:val="0094329D"/>
    <w:rsid w:val="00947D8C"/>
    <w:rsid w:val="0095167F"/>
    <w:rsid w:val="00970B2E"/>
    <w:rsid w:val="00982B29"/>
    <w:rsid w:val="00984197"/>
    <w:rsid w:val="00984FAD"/>
    <w:rsid w:val="009945DB"/>
    <w:rsid w:val="009A689C"/>
    <w:rsid w:val="009B6211"/>
    <w:rsid w:val="00A06002"/>
    <w:rsid w:val="00A564CF"/>
    <w:rsid w:val="00A94249"/>
    <w:rsid w:val="00AA6C8D"/>
    <w:rsid w:val="00AB635C"/>
    <w:rsid w:val="00AD0076"/>
    <w:rsid w:val="00AD5599"/>
    <w:rsid w:val="00AD7F1A"/>
    <w:rsid w:val="00AF767E"/>
    <w:rsid w:val="00B01155"/>
    <w:rsid w:val="00B06CBE"/>
    <w:rsid w:val="00B254B2"/>
    <w:rsid w:val="00B43377"/>
    <w:rsid w:val="00B540DD"/>
    <w:rsid w:val="00B60E4C"/>
    <w:rsid w:val="00B825D4"/>
    <w:rsid w:val="00B93AD3"/>
    <w:rsid w:val="00B9675C"/>
    <w:rsid w:val="00BB240C"/>
    <w:rsid w:val="00BE0B8B"/>
    <w:rsid w:val="00C0096F"/>
    <w:rsid w:val="00C03476"/>
    <w:rsid w:val="00C104A9"/>
    <w:rsid w:val="00C140CC"/>
    <w:rsid w:val="00C17DDD"/>
    <w:rsid w:val="00C24675"/>
    <w:rsid w:val="00C279A3"/>
    <w:rsid w:val="00C47436"/>
    <w:rsid w:val="00C63C97"/>
    <w:rsid w:val="00C80293"/>
    <w:rsid w:val="00C873BD"/>
    <w:rsid w:val="00CA1458"/>
    <w:rsid w:val="00CA5D74"/>
    <w:rsid w:val="00D13E56"/>
    <w:rsid w:val="00D20815"/>
    <w:rsid w:val="00D61CF5"/>
    <w:rsid w:val="00D7677F"/>
    <w:rsid w:val="00D82368"/>
    <w:rsid w:val="00D9583A"/>
    <w:rsid w:val="00DA0E8E"/>
    <w:rsid w:val="00DA3181"/>
    <w:rsid w:val="00DA64DC"/>
    <w:rsid w:val="00DB42CA"/>
    <w:rsid w:val="00DE793E"/>
    <w:rsid w:val="00DF6326"/>
    <w:rsid w:val="00DF792D"/>
    <w:rsid w:val="00E206CC"/>
    <w:rsid w:val="00E45FB8"/>
    <w:rsid w:val="00E5432A"/>
    <w:rsid w:val="00E54AB9"/>
    <w:rsid w:val="00E553A7"/>
    <w:rsid w:val="00E97773"/>
    <w:rsid w:val="00EC1680"/>
    <w:rsid w:val="00EF428D"/>
    <w:rsid w:val="00F05CA9"/>
    <w:rsid w:val="00F07B7D"/>
    <w:rsid w:val="00F5644F"/>
    <w:rsid w:val="00F71CD9"/>
    <w:rsid w:val="00F73DE8"/>
    <w:rsid w:val="00F91ADA"/>
    <w:rsid w:val="00FC021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C7258-B14C-4FE2-ACAF-8B42C27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A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89"/>
  </w:style>
  <w:style w:type="paragraph" w:styleId="Footer">
    <w:name w:val="footer"/>
    <w:basedOn w:val="Normal"/>
    <w:link w:val="FooterChar"/>
    <w:uiPriority w:val="99"/>
    <w:unhideWhenUsed/>
    <w:rsid w:val="001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89"/>
  </w:style>
  <w:style w:type="table" w:styleId="TableGrid">
    <w:name w:val="Table Grid"/>
    <w:basedOn w:val="TableNormal"/>
    <w:uiPriority w:val="59"/>
    <w:rsid w:val="0018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58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825D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0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AB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445C-58DB-4263-9F0B-76F8D2D1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Galal, Amera S</dc:creator>
  <cp:lastModifiedBy>Schumacher, Kathlyn</cp:lastModifiedBy>
  <cp:revision>7</cp:revision>
  <cp:lastPrinted>2019-06-28T14:35:00Z</cp:lastPrinted>
  <dcterms:created xsi:type="dcterms:W3CDTF">2020-10-01T13:57:00Z</dcterms:created>
  <dcterms:modified xsi:type="dcterms:W3CDTF">2020-10-01T14:11:00Z</dcterms:modified>
</cp:coreProperties>
</file>